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B Zar"/>
          <w:b/>
          <w:bCs/>
          <w:sz w:val="28"/>
          <w:szCs w:val="28"/>
          <w:rtl/>
        </w:rPr>
      </w:pPr>
    </w:p>
    <w:p w:rsidR="009C010A" w:rsidRPr="007744CB" w:rsidRDefault="009C010A" w:rsidP="00DA6B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B Zar"/>
          <w:b/>
          <w:bCs/>
          <w:sz w:val="28"/>
          <w:szCs w:val="28"/>
          <w:rtl/>
        </w:rPr>
      </w:pP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به نام خدا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B Zar"/>
          <w:b/>
          <w:bCs/>
          <w:sz w:val="28"/>
          <w:szCs w:val="28"/>
          <w:rtl/>
        </w:rPr>
      </w:pP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شرح حال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>دکتر کورش فتحی واجارگاه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استاد دانشگاه شهید بهشتی </w:t>
      </w:r>
    </w:p>
    <w:p w:rsidR="00937F2D" w:rsidRPr="007744CB" w:rsidRDefault="00937F2D" w:rsidP="00937F2D">
      <w:pPr>
        <w:tabs>
          <w:tab w:val="left" w:pos="8786"/>
          <w:tab w:val="left" w:pos="8928"/>
        </w:tabs>
        <w:jc w:val="center"/>
        <w:rPr>
          <w:rStyle w:val="Hyperlink"/>
          <w:b/>
          <w:bCs/>
          <w:color w:val="auto"/>
          <w:sz w:val="24"/>
          <w:u w:val="none"/>
        </w:rPr>
      </w:pPr>
      <w:r w:rsidRPr="007744CB">
        <w:rPr>
          <w:rStyle w:val="Hyperlink"/>
          <w:b/>
          <w:bCs/>
          <w:color w:val="auto"/>
          <w:sz w:val="24"/>
          <w:u w:val="none"/>
        </w:rPr>
        <w:t>Kouroshfathi2@gmail.com</w:t>
      </w:r>
    </w:p>
    <w:p w:rsidR="00617066" w:rsidRPr="007744CB" w:rsidRDefault="00617066" w:rsidP="00617066">
      <w:pPr>
        <w:tabs>
          <w:tab w:val="left" w:pos="8786"/>
          <w:tab w:val="left" w:pos="8928"/>
        </w:tabs>
        <w:jc w:val="center"/>
        <w:rPr>
          <w:rStyle w:val="Hyperlink"/>
          <w:b/>
          <w:bCs/>
          <w:color w:val="auto"/>
          <w:sz w:val="24"/>
          <w:szCs w:val="24"/>
          <w:u w:val="none"/>
        </w:rPr>
      </w:pPr>
      <w:r w:rsidRPr="007744CB">
        <w:rPr>
          <w:rStyle w:val="Hyperlink"/>
          <w:b/>
          <w:bCs/>
          <w:color w:val="auto"/>
          <w:sz w:val="24"/>
          <w:u w:val="none"/>
        </w:rPr>
        <w:t>Website:</w:t>
      </w:r>
    </w:p>
    <w:p w:rsidR="00617066" w:rsidRPr="007744CB" w:rsidRDefault="00617066" w:rsidP="00617066">
      <w:pPr>
        <w:tabs>
          <w:tab w:val="left" w:pos="8786"/>
          <w:tab w:val="left" w:pos="8928"/>
        </w:tabs>
        <w:jc w:val="center"/>
        <w:rPr>
          <w:rStyle w:val="Hyperlink"/>
          <w:color w:val="auto"/>
          <w:sz w:val="24"/>
        </w:rPr>
      </w:pPr>
      <w:r w:rsidRPr="007744CB">
        <w:rPr>
          <w:rStyle w:val="Hyperlink"/>
          <w:color w:val="auto"/>
          <w:sz w:val="24"/>
        </w:rPr>
        <w:t>http://www.kouroshfathi.com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>آدرس پستی:تهران ـ اوین ـ دانشکده علوم تربیتی و روان شناسی ـ گروه علوم تربیتی</w:t>
      </w:r>
    </w:p>
    <w:p w:rsidR="00D249B0" w:rsidRPr="007744CB" w:rsidRDefault="00617066" w:rsidP="00C42038">
      <w:pPr>
        <w:bidi w:val="0"/>
        <w:spacing w:line="360" w:lineRule="auto"/>
        <w:jc w:val="lowKashida"/>
      </w:pPr>
      <w:r w:rsidRPr="007744CB">
        <w:rPr>
          <w:rFonts w:cs="Times New Roman"/>
          <w:sz w:val="24"/>
        </w:rPr>
        <w:t xml:space="preserve">                      </w:t>
      </w:r>
      <w:r w:rsidR="00C42038" w:rsidRPr="007744CB">
        <w:rPr>
          <w:rFonts w:cs="Times New Roman"/>
          <w:sz w:val="24"/>
        </w:rPr>
        <w:t xml:space="preserve">                               </w:t>
      </w:r>
    </w:p>
    <w:p w:rsidR="009C010A" w:rsidRPr="007744CB" w:rsidRDefault="009C010A" w:rsidP="0021581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>مشخصات فردی :</w:t>
      </w:r>
      <w:r w:rsidR="00215810" w:rsidRPr="007744CB">
        <w:rPr>
          <w:rFonts w:ascii="Tahoma" w:eastAsia="Times New Roman" w:hAnsi="Tahoma" w:cs="B Zar"/>
          <w:b/>
          <w:bCs/>
          <w:sz w:val="28"/>
          <w:szCs w:val="28"/>
        </w:rPr>
        <w:t xml:space="preserve">                                                   </w:t>
      </w:r>
      <w:r w:rsidR="00C7025C" w:rsidRPr="007744CB">
        <w:rPr>
          <w:noProof/>
          <w:szCs w:val="20"/>
          <w:lang w:bidi="ar-SA"/>
        </w:rPr>
        <w:drawing>
          <wp:inline distT="0" distB="0" distL="0" distR="0" wp14:anchorId="0504DBA9" wp14:editId="266B9400">
            <wp:extent cx="1149350" cy="995045"/>
            <wp:effectExtent l="0" t="0" r="0" b="0"/>
            <wp:docPr id="3" name="تصویر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5810" w:rsidRPr="007744CB">
        <w:rPr>
          <w:rFonts w:ascii="Tahoma" w:eastAsia="Times New Roman" w:hAnsi="Tahoma" w:cs="B Zar"/>
          <w:b/>
          <w:bCs/>
          <w:sz w:val="28"/>
          <w:szCs w:val="28"/>
        </w:rPr>
        <w:t xml:space="preserve">                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  <w:r w:rsidRPr="007744CB">
        <w:rPr>
          <w:rFonts w:ascii="Tahoma" w:eastAsia="Times New Roman" w:hAnsi="Tahoma" w:cs="B Zar"/>
          <w:sz w:val="28"/>
          <w:szCs w:val="28"/>
          <w:rtl/>
        </w:rPr>
        <w:t>نام : کورش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نام خانوادگی : فتحی واجارگاه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متولد : ۱۳۴۶ از رودسر </w:t>
      </w:r>
      <w:r w:rsidRPr="007744CB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تحصیلات : 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  <w:r w:rsidRPr="007744CB">
        <w:rPr>
          <w:rFonts w:ascii="Tahoma" w:eastAsia="Times New Roman" w:hAnsi="Tahoma" w:cs="B Zar"/>
          <w:sz w:val="28"/>
          <w:szCs w:val="28"/>
          <w:rtl/>
        </w:rPr>
        <w:t>۱ـ لیسانس مدیریت وبرنامه ریزی آموزشی . دانشگاه اصفهان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۲ـ فوق لیسانس ـ دانشگاه تربیت معلم تهران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۳ـ دکتری تخصصی (</w:t>
      </w:r>
      <w:r w:rsidRPr="007744CB">
        <w:rPr>
          <w:rFonts w:ascii="Tahoma" w:eastAsia="Times New Roman" w:hAnsi="Tahoma" w:cs="B Zar"/>
          <w:sz w:val="28"/>
          <w:szCs w:val="28"/>
        </w:rPr>
        <w:t>Ph.D</w:t>
      </w:r>
      <w:r w:rsidRPr="007744CB">
        <w:rPr>
          <w:rFonts w:ascii="Tahoma" w:eastAsia="Times New Roman" w:hAnsi="Tahoma" w:cs="B Zar"/>
          <w:sz w:val="28"/>
          <w:szCs w:val="28"/>
          <w:rtl/>
        </w:rPr>
        <w:t>) دانشگاه تربیت مدرس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lastRenderedPageBreak/>
        <w:t>۴ـ دوره تخصصی. برنامه ریزی آموزش عالی و مدیریت پژوهشی ـ دانشگاه کاسل ـ آلمان .۲۰۰۵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۵- فرصت مطالعاتی در دانشگاه های ساترن کراس و کوئینزلند استرالیا در زمینه برنامه ریزی آموزش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سوابق تحصیلی : 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۱ـ رتبه اول فارغ التحصیلان لیسانس مدیریت وبرنامه ریزی آموزشی دانشگاه اصفهان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۲ـ رتبه اول آزمون ورودی کارشناسی ارشد دانشگاه های کشور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۳ـ رتبه اول فارغ التحصیلان مقطع کارشناسی ارشد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۴ـ رتبه اول آزمون ورودی دکتری داخل و اعزام به خارج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۵ـ رتبه اول فارغ التحصیلان مقطع دکترای تخصصی</w:t>
      </w:r>
    </w:p>
    <w:p w:rsidR="009E7D64" w:rsidRPr="007744CB" w:rsidRDefault="009E7D64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</w:rPr>
      </w:pPr>
    </w:p>
    <w:p w:rsidR="009E7D64" w:rsidRPr="007744CB" w:rsidRDefault="009E7D64" w:rsidP="009E7D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>امتیازات و افتخارات:</w:t>
      </w:r>
    </w:p>
    <w:p w:rsidR="009E7D64" w:rsidRPr="00C5266D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C5266D">
        <w:rPr>
          <w:rFonts w:ascii="Tahoma" w:eastAsia="Times New Roman" w:hAnsi="Tahoma" w:cs="B Zar" w:hint="cs"/>
          <w:sz w:val="28"/>
          <w:szCs w:val="28"/>
          <w:rtl/>
        </w:rPr>
        <w:t>چهره ماندگار آموزش و بهسازی کشور.1397</w:t>
      </w:r>
    </w:p>
    <w:p w:rsidR="009E7D64" w:rsidRPr="00C5266D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C5266D">
        <w:rPr>
          <w:rFonts w:cs="B Zar" w:hint="cs"/>
          <w:sz w:val="28"/>
          <w:szCs w:val="28"/>
          <w:rtl/>
        </w:rPr>
        <w:t>سخنران برتر کنفرانس بین المللی آموزش و تکنولوژی. 2017</w:t>
      </w:r>
      <w:r w:rsidRPr="00C5266D">
        <w:rPr>
          <w:rFonts w:cs="B Nazanin" w:hint="cs"/>
          <w:sz w:val="28"/>
          <w:szCs w:val="28"/>
          <w:rtl/>
        </w:rPr>
        <w:t xml:space="preserve">. </w:t>
      </w:r>
    </w:p>
    <w:p w:rsidR="009E7D64" w:rsidRPr="00C5266D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C5266D">
        <w:rPr>
          <w:rFonts w:cs="B Zar" w:hint="cs"/>
          <w:sz w:val="28"/>
          <w:szCs w:val="28"/>
          <w:rtl/>
        </w:rPr>
        <w:t xml:space="preserve">پژوهشگر پر ارجاع و اثرگذار دانش برنامه‌ درسی و زمینه‌های وابسته از سوی موسسه بين المللي </w:t>
      </w:r>
      <w:r w:rsidRPr="00C5266D">
        <w:rPr>
          <w:rFonts w:cs="B Zar"/>
          <w:sz w:val="28"/>
          <w:szCs w:val="28"/>
        </w:rPr>
        <w:t>IASPER</w:t>
      </w:r>
      <w:r w:rsidRPr="00C5266D">
        <w:rPr>
          <w:rFonts w:cs="B Zar" w:hint="cs"/>
          <w:sz w:val="28"/>
          <w:szCs w:val="28"/>
          <w:rtl/>
        </w:rPr>
        <w:t>، 2017.</w:t>
      </w:r>
    </w:p>
    <w:p w:rsidR="009E7D64" w:rsidRPr="007744CB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پژوهشگر برتر کشوری در حوزه علوم‌انسانی. وزارت علوم، تحقیقات و فناوری. 1394</w:t>
      </w:r>
    </w:p>
    <w:p w:rsidR="009E7D64" w:rsidRPr="007744CB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عضو شورای عالی برنامه‌ریزی آموزشی وزارت علوم، تحقیقات و فناوری</w:t>
      </w:r>
    </w:p>
    <w:p w:rsidR="009E7D64" w:rsidRPr="007744CB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استاد همکار. دانشگاه ملی تاجیکستان. 2012 تا کنون</w:t>
      </w:r>
    </w:p>
    <w:p w:rsidR="009E7D64" w:rsidRPr="007744CB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 xml:space="preserve">استاد همکار. دانشگاه </w:t>
      </w:r>
      <w:r w:rsidRPr="007744CB">
        <w:rPr>
          <w:rFonts w:ascii="Tahoma" w:eastAsia="Times New Roman" w:hAnsi="Tahoma" w:cs="B Zar"/>
          <w:sz w:val="28"/>
          <w:szCs w:val="28"/>
        </w:rPr>
        <w:t xml:space="preserve">USM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 xml:space="preserve"> مالزی. پینانگ. مالزی. 2010 تاکنون</w:t>
      </w:r>
    </w:p>
    <w:p w:rsidR="009E7D64" w:rsidRPr="007744CB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پژوهشگر برتر دانشگاه شهید بهشتی ۱۳۸۸</w:t>
      </w:r>
    </w:p>
    <w:p w:rsidR="009E7D64" w:rsidRPr="007744CB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پژوهشگر برتر استان تهران. استانداری تهران. ۱۳۸۶</w:t>
      </w:r>
    </w:p>
    <w:p w:rsidR="009E7D64" w:rsidRPr="007744CB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رتبه اول قطب های علمی کشور. وزارت علوم تحقیقات و فناوری.۱۳۸۶</w:t>
      </w:r>
    </w:p>
    <w:p w:rsidR="009E7D64" w:rsidRPr="007744CB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دریافت پایه تشویقی بواسطه انجام پژوهش ه</w:t>
      </w:r>
      <w:r w:rsidR="00C80E57" w:rsidRPr="007744CB">
        <w:rPr>
          <w:rFonts w:ascii="Tahoma" w:eastAsia="Times New Roman" w:hAnsi="Tahoma" w:cs="B Zar"/>
          <w:sz w:val="28"/>
          <w:szCs w:val="28"/>
          <w:rtl/>
        </w:rPr>
        <w:t>ای متعدد ـ دانشگاه شهید بهشتی</w:t>
      </w:r>
      <w:r w:rsidR="00C80E57" w:rsidRPr="007744CB">
        <w:rPr>
          <w:rFonts w:ascii="Tahoma" w:eastAsia="Times New Roman" w:hAnsi="Tahoma" w:cs="B Zar" w:hint="cs"/>
          <w:sz w:val="28"/>
          <w:szCs w:val="28"/>
          <w:rtl/>
        </w:rPr>
        <w:t>.1384</w:t>
      </w:r>
    </w:p>
    <w:p w:rsidR="009E7D64" w:rsidRPr="007744CB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دریافت جایزه استاد تلاشگر سال. انجمن مطالعات برنامه درسی ایران. 1393</w:t>
      </w:r>
    </w:p>
    <w:p w:rsidR="009E7D64" w:rsidRPr="007744CB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مقاله برتر سال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انجمن آموزش و بهسازی منابع انسانی ابران. 1393</w:t>
      </w:r>
    </w:p>
    <w:p w:rsidR="009E7D64" w:rsidRPr="007744CB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lastRenderedPageBreak/>
        <w:t xml:space="preserve">مقاله برتر سال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انجمن آموزش و بهسازی منابع انسانی ابران. 1392</w:t>
      </w:r>
    </w:p>
    <w:p w:rsidR="009E7D64" w:rsidRPr="007744CB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دریافت جایزه مقاله برتر سال رشته علوم تربیتی،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وزارت آموزش و پرورش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،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1388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</w:p>
    <w:p w:rsidR="009E7D64" w:rsidRPr="007744CB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عضو هیأت علمی وابسته (</w:t>
      </w:r>
      <w:r w:rsidRPr="007744CB">
        <w:rPr>
          <w:rFonts w:ascii="Tahoma" w:eastAsia="Times New Roman" w:hAnsi="Tahoma" w:cs="B Zar"/>
          <w:sz w:val="28"/>
          <w:szCs w:val="28"/>
        </w:rPr>
        <w:t>Adjunct Associate Professor</w:t>
      </w:r>
      <w:r w:rsidRPr="007744CB">
        <w:rPr>
          <w:rFonts w:ascii="Tahoma" w:eastAsia="Times New Roman" w:hAnsi="Tahoma" w:cs="B Zar"/>
          <w:sz w:val="28"/>
          <w:szCs w:val="28"/>
          <w:rtl/>
        </w:rPr>
        <w:t>) دانشگاه گریفیث کوئینزلند ـ استرالیا ۲۰۰۹-۲۰۰۶</w:t>
      </w:r>
    </w:p>
    <w:p w:rsidR="009E7D64" w:rsidRPr="007744CB" w:rsidRDefault="009E7D64" w:rsidP="009E7D64">
      <w:pPr>
        <w:numPr>
          <w:ilvl w:val="0"/>
          <w:numId w:val="4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دریافت بورس تحصیلی ، مؤسسه مطالعه آموزش عالی و کار ـ دانشگاه کاسل آلمان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sz w:val="28"/>
          <w:szCs w:val="28"/>
          <w:rtl/>
        </w:rPr>
      </w:pPr>
    </w:p>
    <w:p w:rsidR="007D3B54" w:rsidRPr="007744CB" w:rsidRDefault="007D3B54" w:rsidP="007D3B54">
      <w:pPr>
        <w:bidi w:val="0"/>
        <w:spacing w:after="200" w:line="276" w:lineRule="auto"/>
        <w:jc w:val="right"/>
        <w:rPr>
          <w:rFonts w:cs="B Zar"/>
          <w:sz w:val="24"/>
          <w:szCs w:val="24"/>
          <w:rtl/>
        </w:rPr>
      </w:pPr>
      <w:r w:rsidRPr="007744CB">
        <w:rPr>
          <w:rFonts w:cs="B Zar" w:hint="cs"/>
          <w:b/>
          <w:bCs/>
          <w:sz w:val="24"/>
          <w:szCs w:val="24"/>
          <w:rtl/>
        </w:rPr>
        <w:t>سوابق اجرایی</w:t>
      </w:r>
    </w:p>
    <w:p w:rsidR="00120698" w:rsidRPr="00C5266D" w:rsidRDefault="00120698" w:rsidP="00120698">
      <w:pPr>
        <w:tabs>
          <w:tab w:val="left" w:pos="3370"/>
          <w:tab w:val="right" w:pos="9026"/>
        </w:tabs>
        <w:bidi w:val="0"/>
        <w:spacing w:after="200" w:line="276" w:lineRule="auto"/>
        <w:rPr>
          <w:rFonts w:cs="B Zar"/>
          <w:sz w:val="28"/>
          <w:szCs w:val="28"/>
          <w:rtl/>
        </w:rPr>
      </w:pPr>
      <w:r w:rsidRPr="007744CB">
        <w:rPr>
          <w:rFonts w:cs="B Zar"/>
          <w:sz w:val="24"/>
          <w:szCs w:val="24"/>
          <w:rtl/>
        </w:rPr>
        <w:tab/>
      </w:r>
      <w:r w:rsidRPr="007744CB">
        <w:rPr>
          <w:rFonts w:cs="B Zar"/>
          <w:sz w:val="24"/>
          <w:szCs w:val="24"/>
          <w:rtl/>
        </w:rPr>
        <w:tab/>
      </w:r>
      <w:r w:rsidRPr="00C5266D">
        <w:rPr>
          <w:rFonts w:cs="B Zar" w:hint="cs"/>
          <w:sz w:val="28"/>
          <w:szCs w:val="28"/>
          <w:rtl/>
        </w:rPr>
        <w:t>معاون پژوهشی سازمان مطالعه و تدوین کتب علوم انسانی(سمت)</w:t>
      </w:r>
    </w:p>
    <w:p w:rsidR="00120698" w:rsidRPr="007744CB" w:rsidRDefault="00120698" w:rsidP="00120698">
      <w:pPr>
        <w:tabs>
          <w:tab w:val="left" w:pos="3370"/>
          <w:tab w:val="right" w:pos="9026"/>
        </w:tabs>
        <w:bidi w:val="0"/>
        <w:spacing w:after="200" w:line="276" w:lineRule="auto"/>
        <w:jc w:val="right"/>
        <w:rPr>
          <w:rFonts w:cs="B Zar"/>
          <w:sz w:val="28"/>
          <w:szCs w:val="28"/>
          <w:rtl/>
        </w:rPr>
      </w:pPr>
      <w:r w:rsidRPr="00C5266D">
        <w:rPr>
          <w:rFonts w:cs="B Zar" w:hint="cs"/>
          <w:sz w:val="28"/>
          <w:szCs w:val="28"/>
          <w:rtl/>
        </w:rPr>
        <w:t>مشاور معاون وزیر آموزش  در وزارت علوم، تحقیقات و فناوری</w:t>
      </w:r>
    </w:p>
    <w:p w:rsidR="00120698" w:rsidRPr="007744CB" w:rsidRDefault="007D3B54" w:rsidP="00120698">
      <w:pPr>
        <w:bidi w:val="0"/>
        <w:spacing w:after="200" w:line="276" w:lineRule="auto"/>
        <w:jc w:val="right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مدیر گروه علوم تربیتی (مدیریت و برنامه ریزی آموزشی). دانشگاه شهید بهشتی. 4 سال</w:t>
      </w:r>
    </w:p>
    <w:p w:rsidR="007D3B54" w:rsidRPr="007744CB" w:rsidRDefault="007D3B54" w:rsidP="007D3B54">
      <w:pPr>
        <w:bidi w:val="0"/>
        <w:spacing w:after="200" w:line="276" w:lineRule="auto"/>
        <w:jc w:val="right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معاون پژوهشی دانشکده علوم تربیتی و روانشناسی. 5/1 سال</w:t>
      </w:r>
    </w:p>
    <w:p w:rsidR="007D3B54" w:rsidRPr="007744CB" w:rsidRDefault="007D3B54" w:rsidP="007D3B54">
      <w:pPr>
        <w:bidi w:val="0"/>
        <w:spacing w:after="200" w:line="276" w:lineRule="auto"/>
        <w:jc w:val="right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مدیر کل چاپ و نشر دانشگاه شهید بهشتی. 4 سال</w:t>
      </w:r>
    </w:p>
    <w:p w:rsidR="007D3B54" w:rsidRPr="007744CB" w:rsidRDefault="007D3B54" w:rsidP="007D3B54">
      <w:pPr>
        <w:bidi w:val="0"/>
        <w:spacing w:after="200" w:line="276" w:lineRule="auto"/>
        <w:jc w:val="right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رئیس پژوهشکده فرهنگ و معارف. وزارت علوم، تحقیقات و فناوری. 2 سال</w:t>
      </w:r>
    </w:p>
    <w:p w:rsidR="007D3B54" w:rsidRPr="007744CB" w:rsidRDefault="007D3B54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sz w:val="28"/>
          <w:szCs w:val="28"/>
        </w:rPr>
      </w:pP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>فعالیت های حرفه ای :</w:t>
      </w:r>
    </w:p>
    <w:p w:rsidR="009C010A" w:rsidRPr="007744CB" w:rsidRDefault="009C010A" w:rsidP="004440E5">
      <w:p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jc w:val="center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u w:val="single"/>
          <w:rtl/>
        </w:rPr>
        <w:t>مشاوره و عضویت در شوراهای مشورتی سازمان های علمی فرهنگی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مشاور آموزشی. سازمان فنی و حرفه ای کشور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مشاور آموزش و بهسازی منابع انسانی. سازمان تربیت بدنی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مشاور اداره کل بهبود مدیریت ، وزارت آموزش وپرورش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مشاور اداره کل آموزش های ضمن خدمت وزارت آموزش و پرورش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مشاور اداره کل تربیت معلم و آموزش نیروی انسانی وزارت آموزش وپرورش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مشاور اداره کل برنامه ریزی و تالیف کتب درسی وزارت آموزش و پرورش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مدیر کل پژوهشی پژوهشکده فرهنگ و معارف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lastRenderedPageBreak/>
        <w:t>معاون پژوهشکده فرهنگ و معارف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دبیر کمیته نظارتی طرح های توسعه فرهنگی سازمان مدیریت وبرنامه ریزی کشور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مشاور اداره کل امور اداری بنیاد شهید انقلاب اسلامی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عضو شورای پژوهشی سازمان پژوهش و برنامه ریزی آموزشی وزارت آموزش وپرورش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عضو شورای پژوهش اداره کل برنامه ریزی و تالیف کتب درسی وزارت آموزش و پرورش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مدیر مرکز چاپ وانتشارات دانشگاه شهید بهشتی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عضو شورای پژوهشی اداره کل آموزش های فنی حرفه ای وزارت آموزش وپرورش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مشاور اداره کل آمو</w:t>
      </w:r>
      <w:r w:rsidR="00EB64C1" w:rsidRPr="007744CB">
        <w:rPr>
          <w:rFonts w:ascii="Tahoma" w:eastAsia="Times New Roman" w:hAnsi="Tahoma" w:cs="B Zar" w:hint="cs"/>
          <w:sz w:val="28"/>
          <w:szCs w:val="28"/>
          <w:rtl/>
        </w:rPr>
        <w:t>ز</w:t>
      </w:r>
      <w:r w:rsidRPr="007744CB">
        <w:rPr>
          <w:rFonts w:ascii="Tahoma" w:eastAsia="Times New Roman" w:hAnsi="Tahoma" w:cs="B Zar"/>
          <w:sz w:val="28"/>
          <w:szCs w:val="28"/>
          <w:rtl/>
        </w:rPr>
        <w:t>ش ضمن خدمت کمیته امداد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معاون پژوهشی و تحصیلات تکمیلی دانشکده علوم تربیتی دانشگاه شهید بهشتی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مسئول کمیسیون روابط بین الملل انجمن مطالعات برنامه درسی ایران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عضو شورای انتشارات. موسسه پژوهش برنامه ریزی آموزش عالی</w:t>
      </w:r>
    </w:p>
    <w:p w:rsidR="00D246A6" w:rsidRPr="007744CB" w:rsidRDefault="00D246A6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عضو کمیسیون برنامه درسی . شورای عالی آموزش و پرورش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عضو شورای توسعه علوم انسانی. پژوهشکده مطالعا ت فرهنگی-اجتماعی. وزارت علوم تحقیقات و فناوری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عضو شورای پژوهشی. موسسه پژوهش برنامه ریزی آموزش عالی</w:t>
      </w:r>
    </w:p>
    <w:p w:rsidR="009C010A" w:rsidRPr="007744CB" w:rsidRDefault="009C010A" w:rsidP="004440E5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مشاور اداره کل روابط عمومی معاونت محرومان بنیاد مستضعفان و جانبازان</w:t>
      </w:r>
    </w:p>
    <w:p w:rsidR="00876C86" w:rsidRPr="007744CB" w:rsidRDefault="006B3F57" w:rsidP="00876C86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عضو کمیسیون تعلیم و تربیت. شورای عالی انقلاب فرهنگی. 1391 تا کنون</w:t>
      </w:r>
    </w:p>
    <w:p w:rsidR="00876C86" w:rsidRPr="007744CB" w:rsidRDefault="00876C86" w:rsidP="00876C86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عضو شورای عالی برنامه‌ریزی آموزشی وزارت علوم، تحقیقات و فناوری</w:t>
      </w:r>
    </w:p>
    <w:p w:rsidR="0081168D" w:rsidRPr="007744CB" w:rsidRDefault="0081168D" w:rsidP="00876C86">
      <w:pPr>
        <w:numPr>
          <w:ilvl w:val="0"/>
          <w:numId w:val="1"/>
        </w:num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left="0" w:right="150" w:firstLine="0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عضو هیئت مدیره انجمن علمی آموزش و توسعه منابع انسانی ایران</w:t>
      </w:r>
    </w:p>
    <w:p w:rsidR="00876C86" w:rsidRPr="007744CB" w:rsidRDefault="00876C86" w:rsidP="00876C86">
      <w:pPr>
        <w:shd w:val="clear" w:color="auto" w:fill="FFFFFF"/>
        <w:tabs>
          <w:tab w:val="right" w:pos="237"/>
          <w:tab w:val="right" w:pos="379"/>
        </w:tabs>
        <w:spacing w:before="100" w:beforeAutospacing="1" w:after="100" w:afterAutospacing="1" w:line="240" w:lineRule="auto"/>
        <w:ind w:right="150"/>
        <w:rPr>
          <w:rFonts w:ascii="Tahoma" w:eastAsia="Times New Roman" w:hAnsi="Tahoma" w:cs="B Zar"/>
          <w:sz w:val="28"/>
          <w:szCs w:val="28"/>
          <w:rtl/>
        </w:rPr>
      </w:pP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u w:val="single"/>
          <w:rtl/>
        </w:rPr>
        <w:t>مشاوره و همکاری با سازمان های صنعتی/ تولیدی/خدماتی</w:t>
      </w:r>
    </w:p>
    <w:p w:rsidR="009C010A" w:rsidRPr="007744CB" w:rsidRDefault="009C010A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مشاور آموزش و بهسازی منابع انسانی. شرکت ملی نفت ایران</w:t>
      </w:r>
    </w:p>
    <w:p w:rsidR="009C010A" w:rsidRPr="007744CB" w:rsidRDefault="009C010A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مشاور آموزش و بهسازی منابع انسانی. بانک سامان</w:t>
      </w:r>
    </w:p>
    <w:p w:rsidR="009C010A" w:rsidRPr="007744CB" w:rsidRDefault="009C010A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ارایه مشاوره آمورشی. شرکت خودرو سازی سایپا</w:t>
      </w:r>
    </w:p>
    <w:p w:rsidR="009C010A" w:rsidRPr="007744CB" w:rsidRDefault="009C010A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مشاور آموزش و بهسازی منابع انسانی. بیمه ایران</w:t>
      </w:r>
    </w:p>
    <w:p w:rsidR="009C010A" w:rsidRPr="007744CB" w:rsidRDefault="009C010A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مشاور آموزش و بهسازی منابع انسانی. وزارت دفاع و پشتیبانی نیروهای مسلح</w:t>
      </w:r>
    </w:p>
    <w:p w:rsidR="009C010A" w:rsidRPr="007744CB" w:rsidRDefault="009C010A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مشاوره و آموزش موسسه مطا لعات و بهره وری منابع انسانی</w:t>
      </w:r>
    </w:p>
    <w:p w:rsidR="009C010A" w:rsidRPr="007744CB" w:rsidRDefault="009C010A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مشاوره و آموزش شرکت ملی گاز ایران</w:t>
      </w:r>
    </w:p>
    <w:p w:rsidR="009C010A" w:rsidRPr="007744CB" w:rsidRDefault="009C010A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lastRenderedPageBreak/>
        <w:t>مشاور آموزش و بهسازی منابع انسانی. مرکز آمار ایران</w:t>
      </w:r>
    </w:p>
    <w:p w:rsidR="009C010A" w:rsidRPr="007744CB" w:rsidRDefault="009C010A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مشاور و مجری آموزش و بهسازی منابع انسانی. وزارت تعاون</w:t>
      </w:r>
    </w:p>
    <w:p w:rsidR="00D27672" w:rsidRPr="007744CB" w:rsidRDefault="00D27672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مشاور و مجری آموزش و بهسازی مدیران شرکت مپنا</w:t>
      </w:r>
    </w:p>
    <w:p w:rsidR="00D27672" w:rsidRPr="007744CB" w:rsidRDefault="00D27672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مشاور و مجری آموزش و بهسازی منابع انسانی. بانک کشاورزی</w:t>
      </w:r>
    </w:p>
    <w:p w:rsidR="00DD556B" w:rsidRPr="007744CB" w:rsidRDefault="00DD556B" w:rsidP="004440E5">
      <w:pPr>
        <w:numPr>
          <w:ilvl w:val="0"/>
          <w:numId w:val="2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 xml:space="preserve">مشاور و مجری آموزش و بهسازی منابع انسانی. </w:t>
      </w:r>
      <w:r w:rsidR="00D27672" w:rsidRPr="007744CB">
        <w:rPr>
          <w:rFonts w:ascii="Tahoma" w:eastAsia="Times New Roman" w:hAnsi="Tahoma" w:cs="B Zar" w:hint="cs"/>
          <w:sz w:val="28"/>
          <w:szCs w:val="28"/>
          <w:rtl/>
        </w:rPr>
        <w:t>شرکت گل گهر</w:t>
      </w:r>
    </w:p>
    <w:p w:rsidR="007D3B54" w:rsidRPr="007744CB" w:rsidRDefault="007D3B54" w:rsidP="007D3B54">
      <w:pPr>
        <w:shd w:val="clear" w:color="auto" w:fill="FFFFFF"/>
        <w:spacing w:before="100" w:beforeAutospacing="1" w:after="100" w:afterAutospacing="1" w:line="240" w:lineRule="auto"/>
        <w:ind w:left="150" w:right="150"/>
        <w:rPr>
          <w:rFonts w:ascii="Tahoma" w:eastAsia="Times New Roman" w:hAnsi="Tahoma" w:cs="B Zar"/>
          <w:sz w:val="28"/>
          <w:szCs w:val="28"/>
        </w:rPr>
      </w:pPr>
    </w:p>
    <w:p w:rsidR="00D249B0" w:rsidRPr="007744CB" w:rsidRDefault="00D249B0" w:rsidP="009F696B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Tahoma" w:eastAsia="Times New Roman" w:hAnsi="Tahoma" w:cs="B Zar"/>
          <w:sz w:val="28"/>
          <w:szCs w:val="28"/>
        </w:rPr>
      </w:pP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>مشاوره/ همکاری آموزشی</w:t>
      </w:r>
    </w:p>
    <w:p w:rsidR="009C010A" w:rsidRPr="007744CB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وزارت نیرو</w:t>
      </w:r>
    </w:p>
    <w:p w:rsidR="009C010A" w:rsidRPr="007744CB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بنیاد مستضعفان</w:t>
      </w:r>
    </w:p>
    <w:p w:rsidR="009C010A" w:rsidRPr="007744CB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وزارت نفت</w:t>
      </w:r>
    </w:p>
    <w:p w:rsidR="009C010A" w:rsidRPr="007744CB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مرکز آموزش مدیریت دولتی</w:t>
      </w:r>
    </w:p>
    <w:p w:rsidR="009C010A" w:rsidRPr="007744CB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سازمان فرهنگ و ارتباطات اسلامی</w:t>
      </w:r>
    </w:p>
    <w:p w:rsidR="009C010A" w:rsidRPr="007744CB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دانشگاه شاهد (دوره آموزشی اعضای هیات علمی ، مدیران گروه و روسای دانشکده ها)</w:t>
      </w:r>
    </w:p>
    <w:p w:rsidR="00650180" w:rsidRPr="007744CB" w:rsidRDefault="00650180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دانشگاه صنعتی امیر کبیر (دوره آموزشی اعضای هیات علمی)</w:t>
      </w:r>
    </w:p>
    <w:p w:rsidR="00650180" w:rsidRPr="007744CB" w:rsidRDefault="00650180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دانشگاه گیلان(دوره آموزشی اعضای هیات علمی)</w:t>
      </w:r>
    </w:p>
    <w:p w:rsidR="00650180" w:rsidRPr="007744CB" w:rsidRDefault="00650180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دانشگاه علوم پزشکی کردستان(دوره آموزشی مدیران گروهها، دانشکده ها و...)</w:t>
      </w:r>
    </w:p>
    <w:p w:rsidR="00650180" w:rsidRPr="007744CB" w:rsidRDefault="00650180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دانشگاه شهید بهشتی ( دوره آموزشی اساتید)</w:t>
      </w:r>
    </w:p>
    <w:p w:rsidR="009C010A" w:rsidRPr="007744CB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گمرک</w:t>
      </w:r>
    </w:p>
    <w:p w:rsidR="009C010A" w:rsidRPr="007744CB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صدا و سیما</w:t>
      </w:r>
    </w:p>
    <w:p w:rsidR="009C010A" w:rsidRPr="007744CB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وزارت صنایع</w:t>
      </w:r>
    </w:p>
    <w:p w:rsidR="009C010A" w:rsidRPr="007744CB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شرکت فولاد</w:t>
      </w:r>
    </w:p>
    <w:p w:rsidR="009C010A" w:rsidRPr="007744CB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شیلات</w:t>
      </w:r>
    </w:p>
    <w:p w:rsidR="009C010A" w:rsidRPr="007744CB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پتروشیمی</w:t>
      </w:r>
    </w:p>
    <w:p w:rsidR="009C010A" w:rsidRPr="007744CB" w:rsidRDefault="009C010A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سازمان هوا و فضا</w:t>
      </w:r>
    </w:p>
    <w:p w:rsidR="00650180" w:rsidRPr="007744CB" w:rsidRDefault="00650180" w:rsidP="004440E5">
      <w:pPr>
        <w:numPr>
          <w:ilvl w:val="0"/>
          <w:numId w:val="3"/>
        </w:numPr>
        <w:shd w:val="clear" w:color="auto" w:fill="FFFFFF"/>
        <w:tabs>
          <w:tab w:val="right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وزارت بهداشت</w:t>
      </w:r>
    </w:p>
    <w:p w:rsidR="00D249B0" w:rsidRPr="007744CB" w:rsidRDefault="00D249B0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sz w:val="28"/>
          <w:szCs w:val="28"/>
        </w:rPr>
      </w:pP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sz w:val="28"/>
          <w:szCs w:val="28"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lastRenderedPageBreak/>
        <w:t xml:space="preserve">سوابق استخدامی: </w:t>
      </w:r>
    </w:p>
    <w:p w:rsidR="00661C7F" w:rsidRPr="007744CB" w:rsidRDefault="00661C7F" w:rsidP="00661C7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۱-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استاد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دانشکده علوم تربیتی و روانشناسی دانشگاه شهید بهشتی تهران (درحال حاضر)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۲- دانشیار وابسته مؤسسه مطالعه آموزش عالی (</w:t>
      </w:r>
      <w:r w:rsidRPr="007744CB">
        <w:rPr>
          <w:rFonts w:ascii="Tahoma" w:eastAsia="Times New Roman" w:hAnsi="Tahoma" w:cs="B Zar"/>
          <w:sz w:val="28"/>
          <w:szCs w:val="28"/>
        </w:rPr>
        <w:t>GIHE</w:t>
      </w:r>
      <w:r w:rsidRPr="007744CB">
        <w:rPr>
          <w:rFonts w:ascii="Tahoma" w:eastAsia="Times New Roman" w:hAnsi="Tahoma" w:cs="B Zar"/>
          <w:sz w:val="28"/>
          <w:szCs w:val="28"/>
          <w:rtl/>
        </w:rPr>
        <w:t>) دانشگاه گریفیث ـ کوئینزلند ـ استرالیا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۳-دارای سوابق تدریس در دانشگاهها در مقطع کارشناسی و کارشناسی ارشد و دکترا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- دانشگاه تهران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- دانشگاه کاشان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- دانشگاه پیام نور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- دانشگاه الزهراء (س)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- دانشگاه آزاد اسلامی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- دانشگاه شهید بهشتی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- دانشکده مدیریت و برنامه ریزی آموزشی وزارت آموزش و پرورش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- دانشگاه اصفهان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- دانشگاه تهران</w:t>
      </w:r>
    </w:p>
    <w:p w:rsidR="009C010A" w:rsidRPr="007744CB" w:rsidRDefault="009C010A" w:rsidP="0032246A">
      <w:pPr>
        <w:shd w:val="clear" w:color="auto" w:fill="FFFFFF"/>
        <w:spacing w:after="0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- دانشگاه علامه طباطبایی</w:t>
      </w:r>
    </w:p>
    <w:p w:rsidR="009C010A" w:rsidRPr="007744CB" w:rsidRDefault="009C010A" w:rsidP="0032246A">
      <w:pPr>
        <w:shd w:val="clear" w:color="auto" w:fill="FFFFFF"/>
        <w:spacing w:after="0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و</w:t>
      </w:r>
      <w:r w:rsidRPr="007744CB">
        <w:rPr>
          <w:rFonts w:ascii="Sakkal Majalla" w:eastAsia="Times New Roman" w:hAnsi="Sakkal Majalla" w:cs="Sakkal Majalla" w:hint="cs"/>
          <w:sz w:val="28"/>
          <w:szCs w:val="28"/>
          <w:rtl/>
        </w:rPr>
        <w:t>…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>عضویت در قطب های علمی کشور</w:t>
      </w:r>
    </w:p>
    <w:p w:rsidR="009C010A" w:rsidRPr="007744CB" w:rsidRDefault="009C010A" w:rsidP="00013AC1">
      <w:pPr>
        <w:numPr>
          <w:ilvl w:val="0"/>
          <w:numId w:val="5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عضو قطب پ</w:t>
      </w:r>
      <w:r w:rsidR="00013AC1" w:rsidRPr="007744CB">
        <w:rPr>
          <w:rFonts w:ascii="Tahoma" w:eastAsia="Times New Roman" w:hAnsi="Tahoma" w:cs="B Zar" w:hint="cs"/>
          <w:sz w:val="28"/>
          <w:szCs w:val="28"/>
          <w:rtl/>
        </w:rPr>
        <w:t>ژ</w:t>
      </w:r>
      <w:r w:rsidRPr="007744CB">
        <w:rPr>
          <w:rFonts w:ascii="Tahoma" w:eastAsia="Times New Roman" w:hAnsi="Tahoma" w:cs="B Zar"/>
          <w:sz w:val="28"/>
          <w:szCs w:val="28"/>
          <w:rtl/>
        </w:rPr>
        <w:t>وهش های خانواده. دانشگاه شهید بهشتی تهران</w:t>
      </w:r>
    </w:p>
    <w:p w:rsidR="009C010A" w:rsidRPr="007744CB" w:rsidRDefault="009C010A" w:rsidP="004440E5">
      <w:pPr>
        <w:numPr>
          <w:ilvl w:val="0"/>
          <w:numId w:val="5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عضو قطب مطالعات برنامه درسی. دانشگاه تربیت معلم تهران</w:t>
      </w:r>
    </w:p>
    <w:p w:rsidR="00AD2029" w:rsidRPr="007744CB" w:rsidRDefault="00AD2029" w:rsidP="004440E5">
      <w:pPr>
        <w:numPr>
          <w:ilvl w:val="0"/>
          <w:numId w:val="5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عضو قطب آموزش عالی</w:t>
      </w:r>
    </w:p>
    <w:p w:rsidR="002301A9" w:rsidRPr="007744CB" w:rsidRDefault="002301A9" w:rsidP="004440E5">
      <w:p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</w:p>
    <w:p w:rsidR="009C010A" w:rsidRPr="007744CB" w:rsidRDefault="009C010A" w:rsidP="004440E5">
      <w:p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lastRenderedPageBreak/>
        <w:t xml:space="preserve">عضویت در انجمن های علمی ـ تخصصی </w:t>
      </w:r>
    </w:p>
    <w:p w:rsidR="009C010A" w:rsidRPr="007744CB" w:rsidRDefault="009C010A" w:rsidP="004440E5">
      <w:pPr>
        <w:numPr>
          <w:ilvl w:val="0"/>
          <w:numId w:val="6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انجمن ایرانی آموزش و بهسازی منابع انسانی(</w:t>
      </w:r>
      <w:r w:rsidRPr="007744CB">
        <w:rPr>
          <w:rFonts w:ascii="Tahoma" w:eastAsia="Times New Roman" w:hAnsi="Tahoma" w:cs="B Zar"/>
          <w:sz w:val="28"/>
          <w:szCs w:val="28"/>
        </w:rPr>
        <w:t>ISTD</w:t>
      </w:r>
      <w:r w:rsidRPr="007744CB">
        <w:rPr>
          <w:rFonts w:ascii="Tahoma" w:eastAsia="Times New Roman" w:hAnsi="Tahoma" w:cs="B Zar"/>
          <w:sz w:val="28"/>
          <w:szCs w:val="28"/>
          <w:rtl/>
        </w:rPr>
        <w:t>)</w:t>
      </w:r>
    </w:p>
    <w:p w:rsidR="009C010A" w:rsidRPr="007744CB" w:rsidRDefault="009C010A" w:rsidP="004440E5">
      <w:pPr>
        <w:numPr>
          <w:ilvl w:val="0"/>
          <w:numId w:val="6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انجمن مطالعات برنامه درسی ایران (</w:t>
      </w:r>
      <w:r w:rsidRPr="007744CB">
        <w:rPr>
          <w:rFonts w:ascii="Tahoma" w:eastAsia="Times New Roman" w:hAnsi="Tahoma" w:cs="B Zar"/>
          <w:sz w:val="28"/>
          <w:szCs w:val="28"/>
        </w:rPr>
        <w:t>ICSA</w:t>
      </w:r>
      <w:r w:rsidRPr="007744CB">
        <w:rPr>
          <w:rFonts w:ascii="Tahoma" w:eastAsia="Times New Roman" w:hAnsi="Tahoma" w:cs="B Zar"/>
          <w:sz w:val="28"/>
          <w:szCs w:val="28"/>
          <w:rtl/>
        </w:rPr>
        <w:t>)</w:t>
      </w:r>
    </w:p>
    <w:p w:rsidR="009C010A" w:rsidRPr="007744CB" w:rsidRDefault="009C010A" w:rsidP="004440E5">
      <w:pPr>
        <w:numPr>
          <w:ilvl w:val="0"/>
          <w:numId w:val="6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انجمن مطالعات برنامه درسی استرالیا </w:t>
      </w:r>
      <w:r w:rsidRPr="007744CB">
        <w:rPr>
          <w:rFonts w:ascii="Tahoma" w:eastAsia="Times New Roman" w:hAnsi="Tahoma" w:cs="B Zar"/>
          <w:sz w:val="28"/>
          <w:szCs w:val="28"/>
        </w:rPr>
        <w:t>(ACSA)2001-2003</w:t>
      </w:r>
    </w:p>
    <w:p w:rsidR="009C010A" w:rsidRPr="007744CB" w:rsidRDefault="009C010A" w:rsidP="004440E5">
      <w:pPr>
        <w:numPr>
          <w:ilvl w:val="0"/>
          <w:numId w:val="6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انجمن ایرانی تعلیم و تربیت (</w:t>
      </w:r>
      <w:r w:rsidRPr="007744CB">
        <w:rPr>
          <w:rFonts w:ascii="Tahoma" w:eastAsia="Times New Roman" w:hAnsi="Tahoma" w:cs="B Zar"/>
          <w:sz w:val="28"/>
          <w:szCs w:val="28"/>
        </w:rPr>
        <w:t>IAE</w:t>
      </w:r>
      <w:r w:rsidRPr="007744CB">
        <w:rPr>
          <w:rFonts w:ascii="Tahoma" w:eastAsia="Times New Roman" w:hAnsi="Tahoma" w:cs="B Zar"/>
          <w:sz w:val="28"/>
          <w:szCs w:val="28"/>
          <w:rtl/>
        </w:rPr>
        <w:t>)</w:t>
      </w:r>
    </w:p>
    <w:p w:rsidR="009C010A" w:rsidRPr="007744CB" w:rsidRDefault="009C010A" w:rsidP="004440E5">
      <w:pPr>
        <w:numPr>
          <w:ilvl w:val="0"/>
          <w:numId w:val="6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انجمن آموزش عالی ایران (</w:t>
      </w:r>
      <w:r w:rsidRPr="007744CB">
        <w:rPr>
          <w:rFonts w:ascii="Tahoma" w:eastAsia="Times New Roman" w:hAnsi="Tahoma" w:cs="B Zar"/>
          <w:sz w:val="28"/>
          <w:szCs w:val="28"/>
        </w:rPr>
        <w:t>IAHE</w:t>
      </w:r>
      <w:r w:rsidRPr="007744CB">
        <w:rPr>
          <w:rFonts w:ascii="Tahoma" w:eastAsia="Times New Roman" w:hAnsi="Tahoma" w:cs="B Zar"/>
          <w:sz w:val="28"/>
          <w:szCs w:val="28"/>
          <w:rtl/>
        </w:rPr>
        <w:t>)</w:t>
      </w:r>
    </w:p>
    <w:p w:rsidR="009C010A" w:rsidRPr="007744CB" w:rsidRDefault="009C010A" w:rsidP="004440E5">
      <w:pPr>
        <w:numPr>
          <w:ilvl w:val="0"/>
          <w:numId w:val="6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انجمن اروپایی تحقیقات آموزشی </w:t>
      </w:r>
      <w:r w:rsidRPr="007744CB">
        <w:rPr>
          <w:rFonts w:ascii="Tahoma" w:eastAsia="Times New Roman" w:hAnsi="Tahoma" w:cs="B Zar"/>
          <w:sz w:val="28"/>
          <w:szCs w:val="28"/>
        </w:rPr>
        <w:t>(EERA)2003</w:t>
      </w:r>
    </w:p>
    <w:p w:rsidR="009C010A" w:rsidRPr="007744CB" w:rsidRDefault="009C010A" w:rsidP="004440E5">
      <w:pPr>
        <w:numPr>
          <w:ilvl w:val="0"/>
          <w:numId w:val="6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انجمن تحقیق و توسعه آموزش عالی استرالیا </w:t>
      </w:r>
      <w:r w:rsidRPr="007744CB">
        <w:rPr>
          <w:rFonts w:ascii="Tahoma" w:eastAsia="Times New Roman" w:hAnsi="Tahoma" w:cs="B Zar"/>
          <w:sz w:val="28"/>
          <w:szCs w:val="28"/>
        </w:rPr>
        <w:t>(HERDSA)2007</w:t>
      </w:r>
    </w:p>
    <w:p w:rsidR="002301A9" w:rsidRPr="007744CB" w:rsidRDefault="002301A9" w:rsidP="004440E5">
      <w:pPr>
        <w:numPr>
          <w:ilvl w:val="0"/>
          <w:numId w:val="6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انجمن آموزش و بهسازی منابع انسانی</w:t>
      </w:r>
      <w:r w:rsidR="00B75CF9" w:rsidRPr="007744CB">
        <w:rPr>
          <w:rFonts w:ascii="Tahoma" w:eastAsia="Times New Roman" w:hAnsi="Tahoma" w:cs="B Zar" w:hint="cs"/>
          <w:sz w:val="28"/>
          <w:szCs w:val="28"/>
          <w:rtl/>
        </w:rPr>
        <w:t xml:space="preserve"> ایران</w:t>
      </w:r>
      <w:r w:rsidR="00B75CF9" w:rsidRPr="007744CB">
        <w:rPr>
          <w:rFonts w:ascii="Tahoma" w:eastAsia="Times New Roman" w:hAnsi="Tahoma" w:cs="B Zar"/>
          <w:sz w:val="28"/>
          <w:szCs w:val="28"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(</w:t>
      </w:r>
      <w:r w:rsidRPr="007744CB">
        <w:rPr>
          <w:rFonts w:ascii="Tahoma" w:eastAsia="Times New Roman" w:hAnsi="Tahoma" w:cs="B Zar"/>
          <w:sz w:val="28"/>
          <w:szCs w:val="28"/>
        </w:rPr>
        <w:t>ISTD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)</w:t>
      </w:r>
    </w:p>
    <w:p w:rsidR="004440E5" w:rsidRPr="007744CB" w:rsidRDefault="004440E5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sz w:val="28"/>
          <w:szCs w:val="28"/>
        </w:rPr>
      </w:pPr>
    </w:p>
    <w:p w:rsidR="00D165C8" w:rsidRPr="007744CB" w:rsidRDefault="009C010A" w:rsidP="004F452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عضویت در هیأت تحریریه مجلات علمی ـ پژوهشی </w:t>
      </w:r>
    </w:p>
    <w:p w:rsidR="004F4527" w:rsidRPr="00C5266D" w:rsidRDefault="004F4527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highlight w:val="yellow"/>
        </w:rPr>
      </w:pPr>
      <w:bookmarkStart w:id="0" w:name="_GoBack"/>
      <w:bookmarkEnd w:id="0"/>
      <w:r w:rsidRPr="00C5266D">
        <w:rPr>
          <w:rFonts w:ascii="Tahoma" w:eastAsia="Times New Roman" w:hAnsi="Tahoma" w:cs="B Zar" w:hint="cs"/>
          <w:sz w:val="28"/>
          <w:szCs w:val="28"/>
          <w:rtl/>
        </w:rPr>
        <w:t>مدیرمسئول فصلنامه توسعه استعداد. انجمن علمی آموزش و توسعه منابع انسانی ایران</w:t>
      </w:r>
    </w:p>
    <w:p w:rsidR="00A667B5" w:rsidRPr="007744CB" w:rsidRDefault="00A667B5" w:rsidP="00A667B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سردبیر فصلنامه آموزش و توسعه منابع انسانی. انجمن علمی آموزش و توسعه منابع انسانی ایران</w:t>
      </w:r>
    </w:p>
    <w:p w:rsidR="009C010A" w:rsidRPr="007744CB" w:rsidRDefault="009C010A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سردبیر فصلنامه مدیریت و برنامه ریزی در نظام های آموزشی، دانشگاه شهید بهشتی</w:t>
      </w:r>
    </w:p>
    <w:p w:rsidR="009C010A" w:rsidRPr="007744CB" w:rsidRDefault="009C010A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سردبیر فصلنامه علمی پژوهشی مطالعات برنامه درسی در آموزش عالی. ا</w:t>
      </w:r>
      <w:r w:rsidR="00F75D79" w:rsidRPr="007744CB">
        <w:rPr>
          <w:rFonts w:ascii="Tahoma" w:eastAsia="Times New Roman" w:hAnsi="Tahoma" w:cs="B Zar"/>
          <w:sz w:val="28"/>
          <w:szCs w:val="28"/>
          <w:rtl/>
        </w:rPr>
        <w:t>نجمن مطالعات برنامه درسی ایران</w:t>
      </w:r>
    </w:p>
    <w:p w:rsidR="009C010A" w:rsidRPr="007744CB" w:rsidRDefault="009C010A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سردبیر میهمان فصلنامه نوآوری های آموزشی، سازمان پژوهش و برنامه ریزی آموزشی</w:t>
      </w:r>
    </w:p>
    <w:p w:rsidR="009C010A" w:rsidRPr="007744CB" w:rsidRDefault="009C010A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سردبیر میهمان فصلنامه مطالعات بین رشته ای. وزارت علو</w:t>
      </w:r>
      <w:r w:rsidR="006652EB" w:rsidRPr="007744CB">
        <w:rPr>
          <w:rFonts w:ascii="Tahoma" w:eastAsia="Times New Roman" w:hAnsi="Tahoma" w:cs="B Zar"/>
          <w:sz w:val="28"/>
          <w:szCs w:val="28"/>
          <w:rtl/>
        </w:rPr>
        <w:t>م تحقیقات و فناوری</w:t>
      </w:r>
    </w:p>
    <w:p w:rsidR="006652EB" w:rsidRPr="007744CB" w:rsidRDefault="006652EB" w:rsidP="006652EB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عضو هیأت تحریریه فصلنامه آموزش و توسعه منابع انسانی. انجمن علمی آموزش و توسعه منابع انسانی ایران</w:t>
      </w:r>
    </w:p>
    <w:p w:rsidR="009C010A" w:rsidRPr="007744CB" w:rsidRDefault="009C010A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عضو هیأت تحریریه فصلنامه دانشور ـ دانشگاه شاهد</w:t>
      </w:r>
    </w:p>
    <w:p w:rsidR="009C010A" w:rsidRPr="007744CB" w:rsidRDefault="009C010A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عضو هیأت تحریریه فصلنامه مطالعات برنامه درسی، انجمن مطالعات برنامه درسی ایران</w:t>
      </w:r>
    </w:p>
    <w:p w:rsidR="009C010A" w:rsidRPr="007744CB" w:rsidRDefault="009C010A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عضو هیأت تحریریه فصلنامه نوآوری های آموزشی، سازمان پژوهش و برنامه ریزی آموزشی</w:t>
      </w:r>
    </w:p>
    <w:p w:rsidR="00C62A2B" w:rsidRPr="007744CB" w:rsidRDefault="00C62A2B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عضو هیات تحریریه فصلنامه مشاوره شغلی. دانشگاه شهید بهشتی</w:t>
      </w:r>
    </w:p>
    <w:p w:rsidR="009C010A" w:rsidRPr="007744CB" w:rsidRDefault="009C010A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عضو هیأت تحریریه فصلنامه مطالعات بین رشته </w:t>
      </w:r>
      <w:r w:rsidR="006652EB" w:rsidRPr="007744CB">
        <w:rPr>
          <w:rFonts w:ascii="Tahoma" w:eastAsia="Times New Roman" w:hAnsi="Tahoma" w:cs="B Zar"/>
          <w:sz w:val="28"/>
          <w:szCs w:val="28"/>
          <w:rtl/>
        </w:rPr>
        <w:t>ای. وزارت علوم تحقیقات و فناوری</w:t>
      </w:r>
    </w:p>
    <w:p w:rsidR="00E719D0" w:rsidRPr="007744CB" w:rsidRDefault="00E719D0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عضو هیات تحریریه فصلنامه مطالعات سنجش و اندازه گیری. سازمان سنجش آموزش کشور</w:t>
      </w:r>
    </w:p>
    <w:p w:rsidR="006652EB" w:rsidRPr="007744CB" w:rsidRDefault="006652EB" w:rsidP="004440E5">
      <w:pPr>
        <w:numPr>
          <w:ilvl w:val="0"/>
          <w:numId w:val="7"/>
        </w:num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 xml:space="preserve">عضو هیأت تحریریه مجله بین المللی </w:t>
      </w:r>
      <w:r w:rsidRPr="007744CB">
        <w:rPr>
          <w:rFonts w:ascii="Times New Roman" w:eastAsia="Times New Roman" w:hAnsi="Times New Roman" w:cs="Times New Roman"/>
          <w:sz w:val="28"/>
          <w:szCs w:val="28"/>
        </w:rPr>
        <w:t>IIUM: Journal of Educational Studies</w:t>
      </w:r>
    </w:p>
    <w:p w:rsidR="00E719D0" w:rsidRPr="007744CB" w:rsidRDefault="00E719D0" w:rsidP="004440E5">
      <w:p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</w:p>
    <w:p w:rsidR="004440E5" w:rsidRPr="007744CB" w:rsidRDefault="004440E5" w:rsidP="004440E5">
      <w:p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lastRenderedPageBreak/>
        <w:t>همکاری با مجلات علمی ـ پژوهشی:</w:t>
      </w:r>
    </w:p>
    <w:p w:rsidR="009C010A" w:rsidRPr="007744CB" w:rsidRDefault="009C010A" w:rsidP="004440E5">
      <w:pPr>
        <w:numPr>
          <w:ilvl w:val="0"/>
          <w:numId w:val="8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فصلنامه تعلیم و تربیت</w:t>
      </w:r>
    </w:p>
    <w:p w:rsidR="009C010A" w:rsidRPr="007744CB" w:rsidRDefault="009C010A" w:rsidP="004440E5">
      <w:pPr>
        <w:numPr>
          <w:ilvl w:val="0"/>
          <w:numId w:val="8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فصلنامه پژوهش در مسائل تربیتی</w:t>
      </w:r>
    </w:p>
    <w:p w:rsidR="009C010A" w:rsidRPr="007744CB" w:rsidRDefault="009C010A" w:rsidP="004440E5">
      <w:pPr>
        <w:numPr>
          <w:ilvl w:val="0"/>
          <w:numId w:val="8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فصلنامه علوم انسانی دانشگاه اصفهان</w:t>
      </w:r>
    </w:p>
    <w:p w:rsidR="009C010A" w:rsidRPr="007744CB" w:rsidRDefault="009C010A" w:rsidP="004440E5">
      <w:pPr>
        <w:numPr>
          <w:ilvl w:val="0"/>
          <w:numId w:val="8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فصلنامه علوم انسانی، دانشگاه شهید بهشتی</w:t>
      </w:r>
    </w:p>
    <w:p w:rsidR="009C010A" w:rsidRPr="007744CB" w:rsidRDefault="009C010A" w:rsidP="004440E5">
      <w:pPr>
        <w:numPr>
          <w:ilvl w:val="0"/>
          <w:numId w:val="8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فصلنامه علوم انسانی، دانشگاه الزهراء (س)</w:t>
      </w:r>
    </w:p>
    <w:p w:rsidR="009C010A" w:rsidRPr="007744CB" w:rsidRDefault="009C010A" w:rsidP="004440E5">
      <w:pPr>
        <w:numPr>
          <w:ilvl w:val="0"/>
          <w:numId w:val="8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فصلنامه پژوهش در برنامه ریزی آموزش عالی</w:t>
      </w:r>
    </w:p>
    <w:p w:rsidR="009C010A" w:rsidRPr="007744CB" w:rsidRDefault="009C010A" w:rsidP="004440E5">
      <w:pPr>
        <w:numPr>
          <w:ilvl w:val="0"/>
          <w:numId w:val="8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فصلنامه دانش ـ دانشگاه آزاد اسلامی</w:t>
      </w:r>
    </w:p>
    <w:p w:rsidR="009C010A" w:rsidRPr="007744CB" w:rsidRDefault="009C010A" w:rsidP="004440E5">
      <w:pPr>
        <w:numPr>
          <w:ilvl w:val="0"/>
          <w:numId w:val="8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فصلنامه علوم انسانی ـ دانشگاه شیراز</w:t>
      </w:r>
    </w:p>
    <w:p w:rsidR="009C010A" w:rsidRPr="007744CB" w:rsidRDefault="009C010A" w:rsidP="004440E5">
      <w:pPr>
        <w:numPr>
          <w:ilvl w:val="0"/>
          <w:numId w:val="8"/>
        </w:numPr>
        <w:shd w:val="clear" w:color="auto" w:fill="FFFFFF"/>
        <w:tabs>
          <w:tab w:val="clear" w:pos="720"/>
          <w:tab w:val="num" w:pos="237"/>
        </w:tabs>
        <w:spacing w:before="100" w:beforeAutospacing="1" w:after="100" w:afterAutospacing="1" w:line="240" w:lineRule="auto"/>
        <w:ind w:left="150" w:right="150" w:hanging="196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فصلنامه مروری بر پژوهش های تطبیقی (</w:t>
      </w:r>
      <w:r w:rsidRPr="007744CB">
        <w:rPr>
          <w:rFonts w:ascii="Tahoma" w:eastAsia="Times New Roman" w:hAnsi="Tahoma" w:cs="B Zar"/>
          <w:sz w:val="28"/>
          <w:szCs w:val="28"/>
        </w:rPr>
        <w:t>CER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) دانشگاه شیکاگو ـ آمریکا </w:t>
      </w:r>
    </w:p>
    <w:p w:rsidR="004C766E" w:rsidRPr="007744CB" w:rsidRDefault="004C766E" w:rsidP="00120698">
      <w:pPr>
        <w:shd w:val="clear" w:color="auto" w:fill="FFFFFF"/>
        <w:tabs>
          <w:tab w:val="num" w:pos="237"/>
        </w:tabs>
        <w:spacing w:before="100" w:beforeAutospacing="1" w:after="100" w:afterAutospacing="1" w:line="240" w:lineRule="auto"/>
        <w:ind w:right="150"/>
        <w:rPr>
          <w:rFonts w:ascii="Tahoma" w:eastAsia="Times New Roman" w:hAnsi="Tahoma" w:cs="B Zar"/>
          <w:sz w:val="28"/>
          <w:szCs w:val="28"/>
          <w:rtl/>
        </w:rPr>
      </w:pP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سوابق علمی : </w:t>
      </w:r>
    </w:p>
    <w:p w:rsidR="009C010A" w:rsidRPr="007744CB" w:rsidRDefault="009C010A" w:rsidP="002648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32"/>
          <w:szCs w:val="32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>الف ) کتاب (تالیف و ترجمه)</w:t>
      </w:r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۱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آشنایی با آموزش ضمن خدمت کارکنان وزارت آموزش و پرورش. ۱۳۷۳ تالیف</w:t>
      </w:r>
    </w:p>
    <w:p w:rsidR="0026481B" w:rsidRPr="007744CB" w:rsidRDefault="00642C72" w:rsidP="0026481B">
      <w:pPr>
        <w:pStyle w:val="NormalWeb"/>
        <w:bidi/>
        <w:rPr>
          <w:rFonts w:cs="B Zar"/>
          <w:sz w:val="28"/>
          <w:szCs w:val="28"/>
        </w:rPr>
      </w:pPr>
      <w:hyperlink r:id="rId10" w:tgtFrame="_blank" w:history="1"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۲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</w:rPr>
          <w:t>-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نیازسنجی در برنامه ریزی آموزشی و درسی ، اداره کل تربیت معلم و آموزش نیروی انسانی. ۱۳۷۳</w:t>
        </w:r>
        <w:r w:rsidR="0026481B" w:rsidRPr="007744CB">
          <w:rPr>
            <w:rStyle w:val="Hyperlink"/>
            <w:rFonts w:hint="cs"/>
            <w:color w:val="auto"/>
            <w:sz w:val="28"/>
            <w:szCs w:val="28"/>
            <w:u w:val="none"/>
            <w:rtl/>
          </w:rPr>
          <w:t>٫</w:t>
        </w:r>
        <w:r w:rsidR="0026481B" w:rsidRPr="007744CB">
          <w:rPr>
            <w:rStyle w:val="Hyperlink"/>
            <w:rFonts w:cs="B Zar" w:hint="cs"/>
            <w:color w:val="auto"/>
            <w:sz w:val="28"/>
            <w:szCs w:val="28"/>
            <w:u w:val="none"/>
            <w:rtl/>
          </w:rPr>
          <w:t>تالیف</w:t>
        </w:r>
      </w:hyperlink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۳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در آمدی بر برنامه ریزی آموزش ضمن خدمت. انتشارات سرآمد کاوش ۱۳۷۶ . تالیف</w:t>
      </w:r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۴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راهنمای نظارت بر معلمان تازه کار، انتشارات تربیت. ۱۳۷۸ ترجمه</w:t>
      </w:r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۵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روش های مطالعه و تحصیل (نحوه موفقیت در تحصیل) انتشارات فاخر ۱۳۷۹ ترجمه</w:t>
      </w:r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۶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راهنمای تدریس موثر .انتشارات تربیت .۱۳۷۹ ترجمه</w:t>
      </w:r>
      <w:r w:rsidRPr="007744CB">
        <w:rPr>
          <w:rFonts w:cs="B Zar"/>
          <w:i/>
          <w:iCs/>
          <w:sz w:val="28"/>
          <w:szCs w:val="28"/>
          <w:rtl/>
        </w:rPr>
        <w:t xml:space="preserve"> </w:t>
      </w:r>
    </w:p>
    <w:p w:rsidR="0026481B" w:rsidRPr="007744CB" w:rsidRDefault="00642C72" w:rsidP="0026481B">
      <w:pPr>
        <w:pStyle w:val="NormalWeb"/>
        <w:bidi/>
        <w:rPr>
          <w:rFonts w:cs="B Zar"/>
          <w:sz w:val="28"/>
          <w:szCs w:val="28"/>
        </w:rPr>
      </w:pPr>
      <w:hyperlink r:id="rId11" w:tgtFrame="_blank" w:history="1"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۷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</w:rPr>
          <w:t>-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مدرسه استاندارد .انتشارات فاخر. ۱۳۷۹ تالیف</w:t>
        </w:r>
      </w:hyperlink>
    </w:p>
    <w:p w:rsidR="0026481B" w:rsidRPr="007744CB" w:rsidRDefault="00642C72" w:rsidP="0026481B">
      <w:pPr>
        <w:pStyle w:val="NormalWeb"/>
        <w:bidi/>
        <w:rPr>
          <w:rFonts w:cs="B Zar"/>
          <w:sz w:val="28"/>
          <w:szCs w:val="28"/>
        </w:rPr>
      </w:pPr>
      <w:hyperlink r:id="rId12" w:tgtFrame="_blank" w:history="1"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۸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</w:rPr>
          <w:t>-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مبانی مدیریت و برنامه ریزی اردو . انتشارات فاخر ۱۳۷۹ تالیف</w:t>
        </w:r>
      </w:hyperlink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۹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جامعة مدنی و تربیت شهروندی ، انتشارات فاخر . ۱۳۸۱ . تالیف</w:t>
      </w:r>
    </w:p>
    <w:p w:rsidR="0026481B" w:rsidRPr="007744CB" w:rsidRDefault="00642C72" w:rsidP="0026481B">
      <w:pPr>
        <w:pStyle w:val="NormalWeb"/>
        <w:bidi/>
        <w:rPr>
          <w:rFonts w:cs="B Zar"/>
          <w:sz w:val="28"/>
          <w:szCs w:val="28"/>
        </w:rPr>
      </w:pPr>
      <w:hyperlink r:id="rId13" w:tgtFrame="_blank" w:history="1"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۱۰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</w:rPr>
          <w:t>-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نیاز سنجی آموزشی (الگوها و روش ها) . انتشارات کتابیران . ۱۳۸۱ ، تالیف</w:t>
        </w:r>
      </w:hyperlink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۱۱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رویکردها و چشم</w:t>
      </w:r>
      <w:r w:rsidRPr="007744CB">
        <w:rPr>
          <w:rFonts w:cs="B Zar"/>
          <w:sz w:val="28"/>
          <w:szCs w:val="28"/>
          <w:rtl/>
        </w:rPr>
        <w:softHyphen/>
        <w:t>اندازها در برنامه درسی، (بصورت همکاری درتدوین بخش</w:t>
      </w:r>
      <w:r w:rsidRPr="007744CB">
        <w:rPr>
          <w:rFonts w:cs="B Zar"/>
          <w:sz w:val="28"/>
          <w:szCs w:val="28"/>
          <w:rtl/>
        </w:rPr>
        <w:softHyphen/>
        <w:t>هایی از کتاب) تالیف و ترجمه.۱۳۸۱</w:t>
      </w:r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۱۲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طراحی و تدوین نظام جامع آموزش کارکنان ، بنیاد شهید انقلاب اسلامی ، ۱۳۸۱ تألیف</w:t>
      </w:r>
    </w:p>
    <w:p w:rsidR="0026481B" w:rsidRPr="007744CB" w:rsidRDefault="00642C72" w:rsidP="0026481B">
      <w:pPr>
        <w:pStyle w:val="NormalWeb"/>
        <w:bidi/>
        <w:rPr>
          <w:rFonts w:cs="B Zar"/>
          <w:sz w:val="28"/>
          <w:szCs w:val="28"/>
        </w:rPr>
      </w:pPr>
      <w:hyperlink r:id="rId14" w:tgtFrame="_blank" w:history="1"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۱۳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</w:rPr>
          <w:t>-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مباحث تخصصی در برنامه ریزی درسی ، انتشارات کتابیران . ۱۳۸۲تألیف و ترجمه</w:t>
        </w:r>
      </w:hyperlink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۱۴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نقش زنان در حفظ محیط زیست و توسعه پایدار . دانشگاه شهید بهشتی ، ۱۳۸۲</w:t>
      </w:r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۱۵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برنامه ریزی آموزش ضمن خدمت کارکنان ، انتشارات سمت. ۱۳۸۴</w:t>
      </w:r>
    </w:p>
    <w:p w:rsidR="0026481B" w:rsidRPr="007744CB" w:rsidRDefault="00642C72" w:rsidP="0026481B">
      <w:pPr>
        <w:pStyle w:val="NormalWeb"/>
        <w:bidi/>
        <w:rPr>
          <w:rFonts w:cs="B Zar"/>
          <w:sz w:val="28"/>
          <w:szCs w:val="28"/>
        </w:rPr>
      </w:pPr>
      <w:hyperlink r:id="rId15" w:tgtFrame="_blank" w:history="1"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۱۶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</w:rPr>
          <w:t>-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آموزش مهارت های زندگی در مدارس ، انتشارات فاخر جلد اول ، ۱۳۸۴</w:t>
        </w:r>
      </w:hyperlink>
    </w:p>
    <w:p w:rsidR="0026481B" w:rsidRPr="007744CB" w:rsidRDefault="00642C72" w:rsidP="0026481B">
      <w:pPr>
        <w:pStyle w:val="NormalWeb"/>
        <w:bidi/>
        <w:rPr>
          <w:rFonts w:cs="B Zar"/>
          <w:sz w:val="28"/>
          <w:szCs w:val="28"/>
        </w:rPr>
      </w:pPr>
      <w:hyperlink r:id="rId16" w:tgtFrame="_blank" w:history="1"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۱۷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</w:rPr>
          <w:t>-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آموزش مهارت های شهروندی، انتشارات فاخر . جلد دوم. ۱۳۸۴</w:t>
        </w:r>
      </w:hyperlink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۱۸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برنامه ریزی درسی و طراحی درس در آموزش عالی، نوشته رابرت دایموند، ترجمه- مؤسسه کورش چاپ، ۱۳۸۵</w:t>
      </w:r>
    </w:p>
    <w:p w:rsidR="0026481B" w:rsidRPr="007744CB" w:rsidRDefault="00642C72" w:rsidP="0026481B">
      <w:pPr>
        <w:pStyle w:val="NormalWeb"/>
        <w:bidi/>
        <w:rPr>
          <w:rFonts w:cs="B Zar"/>
          <w:sz w:val="28"/>
          <w:szCs w:val="28"/>
        </w:rPr>
      </w:pPr>
      <w:hyperlink r:id="rId17" w:tgtFrame="_blank" w:history="1"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۱۹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</w:rPr>
          <w:t>-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ارزشیابی اثربخشی دوره های آموزشی، انتشارات آییژ، ۱۳۸۵</w:t>
        </w:r>
      </w:hyperlink>
    </w:p>
    <w:p w:rsidR="0026481B" w:rsidRPr="007744CB" w:rsidRDefault="0026481B" w:rsidP="00EB64C1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۲۰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روش های پژوهش در برنامه درسی.(ترجمه یک فصل از کتاب</w:t>
      </w:r>
      <w:r w:rsidR="00EB64C1" w:rsidRPr="007744CB">
        <w:rPr>
          <w:rFonts w:cs="B Zar" w:hint="cs"/>
          <w:sz w:val="28"/>
          <w:szCs w:val="28"/>
          <w:rtl/>
        </w:rPr>
        <w:t>)</w:t>
      </w:r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۲۱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نیازسنجی پژوهشی (الگوها و فنون) انتشارات کتابیران، ۱۳۸۵</w:t>
      </w:r>
    </w:p>
    <w:p w:rsidR="0026481B" w:rsidRPr="007744CB" w:rsidRDefault="00642C72" w:rsidP="0026481B">
      <w:pPr>
        <w:pStyle w:val="NormalWeb"/>
        <w:bidi/>
        <w:rPr>
          <w:rFonts w:cs="B Zar"/>
          <w:sz w:val="28"/>
          <w:szCs w:val="28"/>
        </w:rPr>
      </w:pPr>
      <w:hyperlink r:id="rId18" w:tgtFrame="_blank" w:history="1"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۲۲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</w:rPr>
          <w:t>-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برنامه درسی بسوی هویت‌های جدید (شرحی بر نظریات معاصر برنامه درسی).انتشارات آییژ. ۱۳۸۶</w:t>
        </w:r>
      </w:hyperlink>
    </w:p>
    <w:p w:rsidR="0026481B" w:rsidRPr="007744CB" w:rsidRDefault="00642C72" w:rsidP="0026481B">
      <w:pPr>
        <w:pStyle w:val="NormalWeb"/>
        <w:bidi/>
        <w:rPr>
          <w:rFonts w:cs="B Zar"/>
          <w:sz w:val="28"/>
          <w:szCs w:val="28"/>
        </w:rPr>
      </w:pPr>
      <w:hyperlink r:id="rId19" w:tgtFrame="_blank" w:history="1"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۲۳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</w:rPr>
          <w:t>-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در آمدی بر برنامه ریزی درسی دانشگاهی. انتشارات وزارت علوم- تحقیقات و فناوری. ۱۳۸۷</w:t>
        </w:r>
      </w:hyperlink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۲۴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نیازسنجی در آموزش و توسعه منابع انسانی سازمانها.انتشارات ایران زمین. ۱۳۸۷</w:t>
      </w:r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۲۵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نیازسنجی برنامه ریزی درسی مدرسه ـ محور</w:t>
      </w:r>
      <w:r w:rsidRPr="007744CB">
        <w:rPr>
          <w:rFonts w:cs="B Zar"/>
          <w:sz w:val="28"/>
          <w:szCs w:val="28"/>
        </w:rPr>
        <w:t xml:space="preserve"> (SBCNA). </w:t>
      </w:r>
      <w:r w:rsidRPr="007744CB">
        <w:rPr>
          <w:rFonts w:cs="B Zar"/>
          <w:sz w:val="28"/>
          <w:szCs w:val="28"/>
          <w:rtl/>
        </w:rPr>
        <w:t>انتشارات دانش روز. ۱۳۸۸</w:t>
      </w:r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۲۶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برنامه درسی، به سوی هویت</w:t>
      </w:r>
      <w:r w:rsidRPr="007744CB">
        <w:rPr>
          <w:rFonts w:cs="B Zar"/>
          <w:sz w:val="28"/>
          <w:szCs w:val="28"/>
          <w:rtl/>
        </w:rPr>
        <w:softHyphen/>
        <w:t>های جدید، انتشارات مؤسسه پژوهشی برنامه ریزی درسی ونوآوری های آموزشی،</w:t>
      </w:r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lastRenderedPageBreak/>
        <w:t>۲۷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نیازسنجی آموزشی پیشرفته- انتشارات ایران زمین. ۱۳۸۸</w:t>
      </w:r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۲۸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راهنمای آموزش شهروندی در مدارس، انتشارات کتابیران. ۱۳۸۹</w:t>
      </w:r>
    </w:p>
    <w:p w:rsidR="0026481B" w:rsidRPr="007744CB" w:rsidRDefault="00642C72" w:rsidP="0026481B">
      <w:pPr>
        <w:pStyle w:val="NormalWeb"/>
        <w:bidi/>
        <w:rPr>
          <w:rFonts w:cs="B Zar"/>
          <w:sz w:val="28"/>
          <w:szCs w:val="28"/>
        </w:rPr>
      </w:pPr>
      <w:hyperlink r:id="rId20" w:tgtFrame="_blank" w:history="1"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۲۹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</w:rPr>
          <w:t>-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اصول و مفاهیم اساسی برنامه ریزی- اتشارات دانش روز. ۱۳۸۹</w:t>
        </w:r>
      </w:hyperlink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۳۰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استادان برنامه درسی (نظریه‌های جدید در برنامه درسی). انتشارات آییژ. ۱۳۸۹</w:t>
      </w:r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۳۱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راهنمای تدوین برنامه درسی</w:t>
      </w:r>
      <w:r w:rsidRPr="007744CB">
        <w:rPr>
          <w:rFonts w:cs="B Zar"/>
          <w:sz w:val="28"/>
          <w:szCs w:val="28"/>
        </w:rPr>
        <w:t>(DACUM)  </w:t>
      </w:r>
      <w:r w:rsidRPr="007744CB">
        <w:rPr>
          <w:rFonts w:cs="B Zar"/>
          <w:sz w:val="28"/>
          <w:szCs w:val="28"/>
          <w:rtl/>
        </w:rPr>
        <w:t>شرکت ملی نفت ایران</w:t>
      </w:r>
    </w:p>
    <w:p w:rsidR="0026481B" w:rsidRPr="007744CB" w:rsidRDefault="00642C72" w:rsidP="0026481B">
      <w:pPr>
        <w:pStyle w:val="NormalWeb"/>
        <w:bidi/>
        <w:rPr>
          <w:rFonts w:cs="B Zar"/>
          <w:sz w:val="28"/>
          <w:szCs w:val="28"/>
        </w:rPr>
      </w:pPr>
      <w:hyperlink r:id="rId21" w:tgtFrame="_blank" w:history="1"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۳۲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</w:rPr>
          <w:t>-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 xml:space="preserve">مبانی برنامه ریزی آموزشی (تحلیل هزینه </w:t>
        </w:r>
        <w:r w:rsidR="0026481B" w:rsidRPr="007744CB">
          <w:rPr>
            <w:rStyle w:val="Hyperlink"/>
            <w:rFonts w:hint="cs"/>
            <w:color w:val="auto"/>
            <w:sz w:val="28"/>
            <w:szCs w:val="28"/>
            <w:u w:val="none"/>
            <w:rtl/>
          </w:rPr>
          <w:t>–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 xml:space="preserve"> </w:t>
        </w:r>
        <w:r w:rsidR="0026481B" w:rsidRPr="007744CB">
          <w:rPr>
            <w:rStyle w:val="Hyperlink"/>
            <w:rFonts w:cs="B Zar" w:hint="cs"/>
            <w:color w:val="auto"/>
            <w:sz w:val="28"/>
            <w:szCs w:val="28"/>
            <w:u w:val="none"/>
            <w:rtl/>
          </w:rPr>
          <w:t>فایده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 xml:space="preserve">) . </w:t>
        </w:r>
        <w:r w:rsidR="0026481B" w:rsidRPr="007744CB">
          <w:rPr>
            <w:rStyle w:val="Hyperlink"/>
            <w:rFonts w:cs="B Zar" w:hint="cs"/>
            <w:color w:val="auto"/>
            <w:sz w:val="28"/>
            <w:szCs w:val="28"/>
            <w:u w:val="none"/>
            <w:rtl/>
          </w:rPr>
          <w:t>انتشارات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 xml:space="preserve"> </w:t>
        </w:r>
        <w:r w:rsidR="0026481B" w:rsidRPr="007744CB">
          <w:rPr>
            <w:rStyle w:val="Hyperlink"/>
            <w:rFonts w:cs="B Zar" w:hint="cs"/>
            <w:color w:val="auto"/>
            <w:sz w:val="28"/>
            <w:szCs w:val="28"/>
            <w:u w:val="none"/>
            <w:rtl/>
          </w:rPr>
          <w:t>نخستین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.۱۳۷۵ . ترجمه</w:t>
        </w:r>
      </w:hyperlink>
    </w:p>
    <w:p w:rsidR="0026481B" w:rsidRPr="007744CB" w:rsidRDefault="00642C72" w:rsidP="0026481B">
      <w:pPr>
        <w:pStyle w:val="NormalWeb"/>
        <w:bidi/>
        <w:rPr>
          <w:rFonts w:cs="B Zar"/>
          <w:sz w:val="28"/>
          <w:szCs w:val="28"/>
        </w:rPr>
      </w:pPr>
      <w:hyperlink r:id="rId22" w:history="1"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۳۳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</w:rPr>
          <w:t>-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اصول برنامه ریزی درسی ، انتشارات ایران زمین ۱۳۷۷ تالیف</w:t>
        </w:r>
        <w:r w:rsidR="0026481B" w:rsidRPr="007744CB">
          <w:rPr>
            <w:rStyle w:val="Hyperlink"/>
            <w:rFonts w:cs="B Zar"/>
            <w:b/>
            <w:bCs/>
            <w:color w:val="auto"/>
            <w:sz w:val="28"/>
            <w:szCs w:val="28"/>
            <w:u w:val="none"/>
            <w:rtl/>
          </w:rPr>
          <w:t xml:space="preserve"> </w:t>
        </w:r>
      </w:hyperlink>
    </w:p>
    <w:p w:rsidR="0026481B" w:rsidRPr="007744CB" w:rsidRDefault="00642C72" w:rsidP="00562E9E">
      <w:pPr>
        <w:pStyle w:val="NormalWeb"/>
        <w:bidi/>
        <w:rPr>
          <w:rFonts w:cs="B Zar"/>
          <w:sz w:val="28"/>
          <w:szCs w:val="28"/>
        </w:rPr>
      </w:pPr>
      <w:hyperlink r:id="rId23" w:tgtFrame="_blank" w:history="1"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۳۴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</w:rPr>
          <w:t>-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 xml:space="preserve">مقدمه ای بر مدیریت پژوهش در سازمان ها(ویژه مدیران و کارشناسان پژوهشی)، انتشارات </w:t>
        </w:r>
        <w:r w:rsidR="00562E9E" w:rsidRPr="007744CB">
          <w:rPr>
            <w:rStyle w:val="Hyperlink"/>
            <w:rFonts w:cs="B Zar" w:hint="cs"/>
            <w:color w:val="auto"/>
            <w:sz w:val="28"/>
            <w:szCs w:val="28"/>
            <w:u w:val="none"/>
            <w:rtl/>
          </w:rPr>
          <w:t>سیمای دانش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 xml:space="preserve"> ۱۳۹۰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</w:rPr>
          <w:t>.</w:t>
        </w:r>
      </w:hyperlink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۳۵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برنامه ریزی درسی فنی و حرفه ای. ترجمه. انتشارات مدرسه،۱۳۹۰</w:t>
      </w:r>
    </w:p>
    <w:p w:rsidR="0026481B" w:rsidRPr="007744CB" w:rsidRDefault="00642C72" w:rsidP="0026481B">
      <w:pPr>
        <w:pStyle w:val="NormalWeb"/>
        <w:bidi/>
        <w:rPr>
          <w:rFonts w:cs="B Zar"/>
          <w:sz w:val="28"/>
          <w:szCs w:val="28"/>
        </w:rPr>
      </w:pPr>
      <w:hyperlink r:id="rId24" w:tgtFrame="_blank" w:history="1"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۳۶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</w:rPr>
          <w:t>-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راهنمای تجزیه و تحلیل دیکوم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</w:rPr>
          <w:t xml:space="preserve">( DACUM) . </w:t>
        </w:r>
        <w:r w:rsidR="0026481B"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انتشارات سیمای دانش. ۱۳۹۰</w:t>
        </w:r>
      </w:hyperlink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۳۷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سیاست گذاری آموزشی(فرایند، مباحث و تأثیرات). ترجمه. انتشارات وزارت آموزش و پرورش.۱۳۹۲</w:t>
      </w:r>
    </w:p>
    <w:p w:rsidR="0026481B" w:rsidRPr="007744CB" w:rsidRDefault="0026481B" w:rsidP="00562E9E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۳۸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 xml:space="preserve">مباني مديريت كيفيت در آموزش و بهسازي منابع انساني، انتشارات </w:t>
      </w:r>
      <w:r w:rsidR="00562E9E" w:rsidRPr="007744CB">
        <w:rPr>
          <w:rFonts w:cs="B Zar" w:hint="cs"/>
          <w:sz w:val="28"/>
          <w:szCs w:val="28"/>
          <w:rtl/>
        </w:rPr>
        <w:t>آییژ</w:t>
      </w:r>
      <w:r w:rsidRPr="007744CB">
        <w:rPr>
          <w:rFonts w:cs="B Zar"/>
          <w:sz w:val="28"/>
          <w:szCs w:val="28"/>
          <w:rtl/>
        </w:rPr>
        <w:t xml:space="preserve"> . ۱۳۹۲</w:t>
      </w:r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۳۹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راهنمای عملی بازنگری برنامه های درسی در دانشگاه ها و موسسات آموزش عالی. انتشارات مهربان</w:t>
      </w:r>
      <w:r w:rsidRPr="007744CB">
        <w:rPr>
          <w:rFonts w:cs="B Zar"/>
          <w:sz w:val="28"/>
          <w:szCs w:val="28"/>
        </w:rPr>
        <w:t>.</w:t>
      </w:r>
      <w:r w:rsidR="00562E9E" w:rsidRPr="007744CB">
        <w:rPr>
          <w:rFonts w:cs="B Zar" w:hint="cs"/>
          <w:sz w:val="28"/>
          <w:szCs w:val="28"/>
          <w:rtl/>
        </w:rPr>
        <w:t xml:space="preserve"> 1392</w:t>
      </w:r>
    </w:p>
    <w:p w:rsidR="0026481B" w:rsidRPr="007744CB" w:rsidRDefault="0026481B" w:rsidP="0026481B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۴۰</w:t>
      </w:r>
      <w:r w:rsidRPr="007744CB">
        <w:rPr>
          <w:rFonts w:cs="B Zar"/>
          <w:sz w:val="28"/>
          <w:szCs w:val="28"/>
        </w:rPr>
        <w:t xml:space="preserve">- </w:t>
      </w:r>
      <w:r w:rsidRPr="007744CB">
        <w:rPr>
          <w:rFonts w:cs="B Zar"/>
          <w:sz w:val="28"/>
          <w:szCs w:val="28"/>
          <w:rtl/>
        </w:rPr>
        <w:t>برنامه درسی چیست؟ (مفاهیم، و حدود و ثغور برنامه درسی به عنوان یک رشته تخصصی). انتشارات مهربان. ۱۳۹۲</w:t>
      </w:r>
      <w:r w:rsidRPr="007744CB">
        <w:rPr>
          <w:rFonts w:cs="B Zar"/>
          <w:sz w:val="28"/>
          <w:szCs w:val="28"/>
        </w:rPr>
        <w:t>.</w:t>
      </w:r>
    </w:p>
    <w:p w:rsidR="00FD459E" w:rsidRPr="007744CB" w:rsidRDefault="0026481B" w:rsidP="00FD459E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۴۱</w:t>
      </w:r>
      <w:r w:rsidRPr="007744CB">
        <w:rPr>
          <w:rFonts w:cs="B Zar"/>
          <w:sz w:val="28"/>
          <w:szCs w:val="28"/>
        </w:rPr>
        <w:t xml:space="preserve">- </w:t>
      </w:r>
      <w:r w:rsidRPr="007744CB">
        <w:rPr>
          <w:rFonts w:cs="B Zar"/>
          <w:sz w:val="28"/>
          <w:szCs w:val="28"/>
          <w:rtl/>
        </w:rPr>
        <w:t>برنامه ریزی درسی آموزش عالی (مقدمه ای بر مفاهیم، دیدگاه ها و الگوها). انتشارات مهربان. ۱۳۹۲</w:t>
      </w:r>
      <w:r w:rsidR="00FD459E" w:rsidRPr="007744CB">
        <w:rPr>
          <w:rFonts w:cs="B Zar"/>
          <w:sz w:val="28"/>
          <w:szCs w:val="28"/>
        </w:rPr>
        <w:t>.</w:t>
      </w:r>
    </w:p>
    <w:p w:rsidR="00FD459E" w:rsidRPr="007744CB" w:rsidRDefault="0026481B" w:rsidP="00FD459E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۴۲</w:t>
      </w:r>
      <w:r w:rsidR="00FD459E" w:rsidRPr="007744CB">
        <w:rPr>
          <w:rFonts w:cs="B Zar" w:hint="cs"/>
          <w:sz w:val="28"/>
          <w:szCs w:val="28"/>
          <w:rtl/>
        </w:rPr>
        <w:t xml:space="preserve"> استادان برنامه درسی. انتشارات آییژ. 1392</w:t>
      </w:r>
    </w:p>
    <w:p w:rsidR="00562E9E" w:rsidRPr="007744CB" w:rsidRDefault="00562E9E" w:rsidP="00562E9E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۴۳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/>
          <w:sz w:val="28"/>
          <w:szCs w:val="28"/>
          <w:rtl/>
        </w:rPr>
        <w:t>بین المللی کردن برنامه های درسی در برنامه های درسی آموزش از راه دور. انتشارات آییژ</w:t>
      </w:r>
      <w:r w:rsidRPr="007744CB">
        <w:rPr>
          <w:rFonts w:cs="B Zar" w:hint="cs"/>
          <w:sz w:val="28"/>
          <w:szCs w:val="28"/>
          <w:rtl/>
        </w:rPr>
        <w:t>. 1393</w:t>
      </w:r>
    </w:p>
    <w:p w:rsidR="00562E9E" w:rsidRPr="007744CB" w:rsidRDefault="00562E9E" w:rsidP="00562E9E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lastRenderedPageBreak/>
        <w:t>۴۴</w:t>
      </w:r>
      <w:r w:rsidRPr="007744CB">
        <w:rPr>
          <w:rFonts w:cs="B Zar"/>
          <w:sz w:val="28"/>
          <w:szCs w:val="28"/>
        </w:rPr>
        <w:t>-</w:t>
      </w:r>
      <w:r w:rsidRPr="007744CB">
        <w:rPr>
          <w:rFonts w:cs="B Zar" w:hint="cs"/>
          <w:sz w:val="28"/>
          <w:szCs w:val="28"/>
          <w:rtl/>
        </w:rPr>
        <w:t>آموزش مبتنی بر شایستگی برای پلیس آینده، انتشارات نیروی انتظامی ایران. 1393</w:t>
      </w:r>
    </w:p>
    <w:p w:rsidR="00562E9E" w:rsidRPr="007744CB" w:rsidRDefault="00562E9E" w:rsidP="0026481B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45-</w:t>
      </w:r>
      <w:r w:rsidRPr="007744CB">
        <w:rPr>
          <w:rFonts w:cs="B Zar"/>
          <w:sz w:val="28"/>
          <w:szCs w:val="28"/>
          <w:rtl/>
        </w:rPr>
        <w:t>کاربرد زبان بدن در تدریس. انتشارات باور</w:t>
      </w:r>
      <w:r w:rsidRPr="007744CB">
        <w:rPr>
          <w:rFonts w:cs="B Zar" w:hint="cs"/>
          <w:sz w:val="28"/>
          <w:szCs w:val="28"/>
          <w:rtl/>
        </w:rPr>
        <w:t>. 1393</w:t>
      </w:r>
    </w:p>
    <w:p w:rsidR="00562E9E" w:rsidRPr="007744CB" w:rsidRDefault="00562E9E" w:rsidP="00562E9E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46-</w:t>
      </w:r>
      <w:r w:rsidRPr="007744CB">
        <w:rPr>
          <w:rFonts w:cs="B Zar"/>
          <w:sz w:val="28"/>
          <w:szCs w:val="28"/>
          <w:rtl/>
        </w:rPr>
        <w:t>اندازه گیری نتایج دوره های آموزش و بهسازی منابع انسانی. نوشته جک فیلیپس. نشر استادان</w:t>
      </w:r>
      <w:r w:rsidRPr="007744CB">
        <w:rPr>
          <w:rFonts w:cs="B Zar" w:hint="cs"/>
          <w:sz w:val="28"/>
          <w:szCs w:val="28"/>
          <w:rtl/>
        </w:rPr>
        <w:t>. 1393</w:t>
      </w:r>
    </w:p>
    <w:p w:rsidR="0032246A" w:rsidRPr="007744CB" w:rsidRDefault="00562E9E" w:rsidP="0032246A">
      <w:pPr>
        <w:pStyle w:val="NormalWeb"/>
        <w:bidi/>
        <w:spacing w:line="255" w:lineRule="atLeast"/>
        <w:rPr>
          <w:rFonts w:ascii="Tahoma" w:hAnsi="Tahoma" w:cs="B Zar"/>
          <w:sz w:val="22"/>
          <w:szCs w:val="22"/>
          <w:lang w:val="en" w:bidi="ar-SA"/>
        </w:rPr>
      </w:pPr>
      <w:r w:rsidRPr="007744CB">
        <w:rPr>
          <w:rFonts w:cs="B Zar" w:hint="cs"/>
          <w:sz w:val="28"/>
          <w:szCs w:val="28"/>
          <w:rtl/>
        </w:rPr>
        <w:t>47-ب</w:t>
      </w:r>
      <w:r w:rsidRPr="007744CB">
        <w:rPr>
          <w:rFonts w:cs="B Zar"/>
          <w:sz w:val="28"/>
          <w:szCs w:val="28"/>
          <w:rtl/>
        </w:rPr>
        <w:t>رنامه ریزی استرات</w:t>
      </w:r>
      <w:r w:rsidR="00422210" w:rsidRPr="007744CB">
        <w:rPr>
          <w:rFonts w:cs="B Zar" w:hint="cs"/>
          <w:sz w:val="28"/>
          <w:szCs w:val="28"/>
          <w:rtl/>
        </w:rPr>
        <w:t>ژ</w:t>
      </w:r>
      <w:r w:rsidRPr="007744CB">
        <w:rPr>
          <w:rFonts w:cs="B Zar"/>
          <w:sz w:val="28"/>
          <w:szCs w:val="28"/>
          <w:rtl/>
        </w:rPr>
        <w:t>یک در آموزش و بهسازی منابع انسانی.ترجمه. انتشارات باور</w:t>
      </w:r>
      <w:r w:rsidRPr="007744CB">
        <w:rPr>
          <w:rFonts w:cs="B Zar" w:hint="cs"/>
          <w:sz w:val="28"/>
          <w:szCs w:val="28"/>
          <w:rtl/>
        </w:rPr>
        <w:t>. 1393</w:t>
      </w:r>
      <w:r w:rsidR="0032246A" w:rsidRPr="007744CB">
        <w:rPr>
          <w:rFonts w:ascii="Tahoma" w:hAnsi="Tahoma" w:cs="B Nazanin" w:hint="cs"/>
          <w:rtl/>
          <w:lang w:val="en"/>
        </w:rPr>
        <w:t xml:space="preserve"> </w:t>
      </w:r>
    </w:p>
    <w:p w:rsidR="00FD459E" w:rsidRPr="007744CB" w:rsidRDefault="0032246A" w:rsidP="00FD459E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ascii="Tahoma" w:hAnsi="Tahoma" w:cs="B Zar" w:hint="cs"/>
          <w:sz w:val="28"/>
          <w:szCs w:val="28"/>
          <w:rtl/>
          <w:lang w:val="en"/>
        </w:rPr>
        <w:t>47-</w:t>
      </w:r>
      <w:r w:rsidR="00FD459E" w:rsidRPr="007744CB">
        <w:rPr>
          <w:rFonts w:cs="B Zar"/>
          <w:sz w:val="28"/>
          <w:szCs w:val="28"/>
          <w:rtl/>
        </w:rPr>
        <w:t xml:space="preserve"> مربی گری در آموزش و بهسازی منابع انسانی. سازمان تحقیقات صنعتی. ۱۳۹۳</w:t>
      </w:r>
    </w:p>
    <w:p w:rsidR="00A651FE" w:rsidRPr="007744CB" w:rsidRDefault="00FD459E" w:rsidP="00FD459E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</w:rPr>
        <w:t>.</w:t>
      </w:r>
      <w:r w:rsidR="0032246A" w:rsidRPr="007744CB">
        <w:rPr>
          <w:rFonts w:ascii="Tahoma" w:hAnsi="Tahoma" w:cs="B Zar" w:hint="cs"/>
          <w:sz w:val="28"/>
          <w:szCs w:val="28"/>
          <w:rtl/>
          <w:lang w:val="en"/>
        </w:rPr>
        <w:t xml:space="preserve"> </w:t>
      </w:r>
      <w:r w:rsidR="00A651FE" w:rsidRPr="007744CB">
        <w:rPr>
          <w:rFonts w:cs="B Zar" w:hint="cs"/>
          <w:sz w:val="28"/>
          <w:szCs w:val="28"/>
          <w:rtl/>
        </w:rPr>
        <w:t>48-</w:t>
      </w:r>
      <w:r w:rsidR="00A651FE" w:rsidRPr="007744CB">
        <w:rPr>
          <w:rFonts w:cs="B Zar"/>
          <w:sz w:val="28"/>
          <w:szCs w:val="28"/>
          <w:rtl/>
        </w:rPr>
        <w:t xml:space="preserve"> دید گاهها و چشم اندازها در برنامه درسی آموزش عالی. انتشارات مهربان</w:t>
      </w:r>
      <w:r w:rsidR="00A651FE" w:rsidRPr="007744CB">
        <w:rPr>
          <w:rFonts w:cs="B Zar"/>
          <w:sz w:val="28"/>
          <w:szCs w:val="28"/>
        </w:rPr>
        <w:t>.</w:t>
      </w:r>
      <w:r w:rsidR="00A651FE" w:rsidRPr="007744CB">
        <w:rPr>
          <w:rFonts w:cs="B Zar" w:hint="cs"/>
          <w:sz w:val="28"/>
          <w:szCs w:val="28"/>
          <w:rtl/>
        </w:rPr>
        <w:t>1393</w:t>
      </w:r>
    </w:p>
    <w:p w:rsidR="00FD459E" w:rsidRPr="007744CB" w:rsidRDefault="00A651FE" w:rsidP="00FD459E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49-</w:t>
      </w:r>
      <w:r w:rsidR="00FD459E" w:rsidRPr="007744CB">
        <w:rPr>
          <w:rFonts w:cs="B Zar"/>
          <w:sz w:val="28"/>
          <w:szCs w:val="28"/>
        </w:rPr>
        <w:t xml:space="preserve">- </w:t>
      </w:r>
      <w:r w:rsidR="00FD459E" w:rsidRPr="007744CB">
        <w:rPr>
          <w:rFonts w:ascii="Tahoma" w:hAnsi="Tahoma" w:cs="B Zar" w:hint="cs"/>
          <w:sz w:val="28"/>
          <w:szCs w:val="28"/>
          <w:rtl/>
          <w:lang w:val="en"/>
        </w:rPr>
        <w:t>روش ها و فنون تدریس. ترجمه. انتشارات علم استادان. 1394</w:t>
      </w:r>
    </w:p>
    <w:p w:rsidR="00A651FE" w:rsidRPr="007744CB" w:rsidRDefault="00A651FE" w:rsidP="00A651FE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50-بررسی برخی مقالات برنامه درسی آموزش عالی. انتشارات خرسندی.1394</w:t>
      </w:r>
    </w:p>
    <w:p w:rsidR="00A651FE" w:rsidRPr="007744CB" w:rsidRDefault="00A651FE" w:rsidP="00A651FE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51-</w:t>
      </w:r>
      <w:r w:rsidRPr="007744CB">
        <w:rPr>
          <w:rFonts w:cs="B Zar"/>
          <w:sz w:val="28"/>
          <w:szCs w:val="28"/>
          <w:rtl/>
        </w:rPr>
        <w:t xml:space="preserve"> </w:t>
      </w:r>
      <w:r w:rsidRPr="007744CB">
        <w:rPr>
          <w:rFonts w:cs="B Zar" w:hint="cs"/>
          <w:sz w:val="28"/>
          <w:szCs w:val="28"/>
          <w:rtl/>
        </w:rPr>
        <w:t>اولویت یابی</w:t>
      </w:r>
      <w:r w:rsidRPr="007744CB">
        <w:rPr>
          <w:rFonts w:cs="B Zar"/>
          <w:sz w:val="28"/>
          <w:szCs w:val="28"/>
          <w:rtl/>
        </w:rPr>
        <w:t xml:space="preserve"> پژوهش در سازمان های فرهنگی. انتشارات</w:t>
      </w:r>
      <w:r w:rsidRPr="007744CB">
        <w:rPr>
          <w:rFonts w:cs="B Zar" w:hint="cs"/>
          <w:sz w:val="28"/>
          <w:szCs w:val="28"/>
          <w:rtl/>
        </w:rPr>
        <w:t xml:space="preserve"> علم استادان.1394</w:t>
      </w:r>
    </w:p>
    <w:p w:rsidR="00A651FE" w:rsidRPr="007744CB" w:rsidRDefault="00A651FE" w:rsidP="00A651FE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 xml:space="preserve">52- روش های تدریس موثر. </w:t>
      </w:r>
      <w:r w:rsidRPr="007744CB">
        <w:rPr>
          <w:rFonts w:cs="B Zar"/>
          <w:sz w:val="28"/>
          <w:szCs w:val="28"/>
          <w:rtl/>
        </w:rPr>
        <w:t xml:space="preserve">انتشارات </w:t>
      </w:r>
      <w:r w:rsidRPr="007744CB">
        <w:rPr>
          <w:rFonts w:cs="B Zar" w:hint="cs"/>
          <w:sz w:val="28"/>
          <w:szCs w:val="28"/>
          <w:rtl/>
        </w:rPr>
        <w:t>استادان</w:t>
      </w:r>
      <w:r w:rsidRPr="007744CB">
        <w:rPr>
          <w:rFonts w:cs="B Zar"/>
          <w:sz w:val="28"/>
          <w:szCs w:val="28"/>
        </w:rPr>
        <w:t>.</w:t>
      </w:r>
      <w:r w:rsidRPr="007744CB">
        <w:rPr>
          <w:rFonts w:cs="B Zar" w:hint="cs"/>
          <w:sz w:val="28"/>
          <w:szCs w:val="28"/>
          <w:rtl/>
        </w:rPr>
        <w:t>1394</w:t>
      </w:r>
    </w:p>
    <w:p w:rsidR="00A651FE" w:rsidRPr="007744CB" w:rsidRDefault="00A651FE" w:rsidP="00A651FE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53- بودجه بندی آموزشی. انتشارت مرکز تحقیقات صنعتی. 1394</w:t>
      </w:r>
    </w:p>
    <w:p w:rsidR="00A651FE" w:rsidRPr="007744CB" w:rsidRDefault="00A651FE" w:rsidP="00A651FE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54- راهنمای عملی محاسبه نرخ بازگشت سرمایه. انتشارت مرکز تحقیقات صنعتی. 1394</w:t>
      </w:r>
    </w:p>
    <w:p w:rsidR="00A651FE" w:rsidRPr="007744CB" w:rsidRDefault="00A651FE" w:rsidP="00A651FE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 xml:space="preserve">55- نقش مدیران در حمایت از آموزش  بهسازی. </w:t>
      </w:r>
      <w:r w:rsidRPr="007744CB">
        <w:rPr>
          <w:rFonts w:cs="B Zar"/>
          <w:sz w:val="28"/>
          <w:szCs w:val="28"/>
          <w:rtl/>
        </w:rPr>
        <w:t>انتشارات</w:t>
      </w:r>
      <w:r w:rsidRPr="007744CB">
        <w:rPr>
          <w:rFonts w:cs="B Zar" w:hint="cs"/>
          <w:sz w:val="28"/>
          <w:szCs w:val="28"/>
          <w:rtl/>
        </w:rPr>
        <w:t xml:space="preserve"> علم استادان.1394</w:t>
      </w:r>
    </w:p>
    <w:p w:rsidR="00A651FE" w:rsidRPr="007744CB" w:rsidRDefault="00A651FE" w:rsidP="00A651FE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 w:hint="cs"/>
          <w:sz w:val="28"/>
          <w:szCs w:val="28"/>
          <w:rtl/>
        </w:rPr>
        <w:t>56- برنامه درسی پنهان در آموزش عالی. انتشارات مهربان. 1394</w:t>
      </w:r>
    </w:p>
    <w:p w:rsidR="00A651FE" w:rsidRPr="007744CB" w:rsidRDefault="00A651FE" w:rsidP="00FD459E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57-</w:t>
      </w:r>
      <w:r w:rsidR="00FD459E" w:rsidRPr="007744CB">
        <w:rPr>
          <w:rFonts w:cs="B Zar" w:hint="cs"/>
          <w:sz w:val="28"/>
          <w:szCs w:val="28"/>
          <w:rtl/>
        </w:rPr>
        <w:t xml:space="preserve"> نوآوری برنامه درسی در آموزش عالی. اننتشارات خرسندی.1394</w:t>
      </w:r>
    </w:p>
    <w:p w:rsidR="00B34AC2" w:rsidRPr="007744CB" w:rsidRDefault="00B34AC2" w:rsidP="00B34AC2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 w:hint="cs"/>
          <w:sz w:val="28"/>
          <w:szCs w:val="28"/>
          <w:rtl/>
        </w:rPr>
        <w:t>58- به سوی مدیریت یادگیری در سازمان ها. علم استادان. 1394</w:t>
      </w:r>
    </w:p>
    <w:p w:rsidR="00B34AC2" w:rsidRPr="007744CB" w:rsidRDefault="00B34AC2" w:rsidP="00B34AC2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59-</w:t>
      </w:r>
      <w:r w:rsidRPr="007744CB">
        <w:rPr>
          <w:rFonts w:hint="cs"/>
          <w:sz w:val="28"/>
          <w:szCs w:val="28"/>
          <w:rtl/>
        </w:rPr>
        <w:t> </w:t>
      </w:r>
      <w:r w:rsidRPr="007744CB">
        <w:rPr>
          <w:rFonts w:cs="B Zar" w:hint="cs"/>
          <w:sz w:val="28"/>
          <w:szCs w:val="28"/>
          <w:rtl/>
        </w:rPr>
        <w:t>برنامه ریزی درسی در آموزش عالی.</w:t>
      </w:r>
      <w:r w:rsidRPr="007744CB">
        <w:rPr>
          <w:rFonts w:hint="cs"/>
          <w:sz w:val="28"/>
          <w:szCs w:val="28"/>
          <w:rtl/>
        </w:rPr>
        <w:t> </w:t>
      </w:r>
      <w:r w:rsidRPr="007744CB">
        <w:rPr>
          <w:rFonts w:cs="B Zar" w:hint="cs"/>
          <w:sz w:val="28"/>
          <w:szCs w:val="28"/>
          <w:rtl/>
        </w:rPr>
        <w:t>علم استادان. 1395</w:t>
      </w:r>
    </w:p>
    <w:p w:rsidR="00B34AC2" w:rsidRPr="007744CB" w:rsidRDefault="00B34AC2" w:rsidP="00B34AC2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60-</w:t>
      </w:r>
      <w:r w:rsidRPr="007744CB">
        <w:rPr>
          <w:rFonts w:hint="cs"/>
          <w:sz w:val="28"/>
          <w:szCs w:val="28"/>
          <w:rtl/>
        </w:rPr>
        <w:t> </w:t>
      </w:r>
      <w:r w:rsidRPr="007744CB">
        <w:rPr>
          <w:rFonts w:cs="B Zar"/>
          <w:sz w:val="28"/>
          <w:szCs w:val="28"/>
          <w:rtl/>
        </w:rPr>
        <w:t>نوآوری های برنامه درسی در عمل. انتشارات خرسندی. 1395</w:t>
      </w:r>
    </w:p>
    <w:p w:rsidR="00B34AC2" w:rsidRPr="007744CB" w:rsidRDefault="00B34AC2" w:rsidP="00B34AC2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61- برنامه ریزی درسی پنهان در آموزش عالی. انتشارات مهربان. 1395</w:t>
      </w:r>
    </w:p>
    <w:p w:rsidR="00813BD7" w:rsidRPr="007744CB" w:rsidRDefault="00813BD7" w:rsidP="00813BD7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lastRenderedPageBreak/>
        <w:t>62- ارزشیابی اثربخشی دوره های آموزشی. انتشارات آییژ. اسفند1395</w:t>
      </w:r>
    </w:p>
    <w:p w:rsidR="00992B91" w:rsidRPr="007744CB" w:rsidRDefault="00992B91" w:rsidP="00813BD7">
      <w:pPr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6</w:t>
      </w:r>
      <w:r w:rsidR="00813BD7" w:rsidRPr="007744CB">
        <w:rPr>
          <w:rFonts w:cs="B Zar" w:hint="cs"/>
          <w:sz w:val="28"/>
          <w:szCs w:val="28"/>
          <w:rtl/>
        </w:rPr>
        <w:t>3</w:t>
      </w:r>
      <w:r w:rsidRPr="007744CB">
        <w:rPr>
          <w:rFonts w:cs="B Zar" w:hint="cs"/>
          <w:sz w:val="28"/>
          <w:szCs w:val="28"/>
          <w:rtl/>
        </w:rPr>
        <w:t xml:space="preserve">- </w:t>
      </w:r>
      <w:r w:rsidRPr="007744CB">
        <w:rPr>
          <w:rFonts w:ascii="Golestan System" w:hAnsi="Golestan System" w:cs="B Zar"/>
          <w:sz w:val="28"/>
          <w:szCs w:val="28"/>
          <w:rtl/>
        </w:rPr>
        <w:t>بودجه بندي آموزشي (راهنماي كامل برنامه ريزي و بودجه بندي مبت</w:t>
      </w:r>
      <w:r w:rsidRPr="007744CB">
        <w:rPr>
          <w:rFonts w:ascii="Golestan System" w:hAnsi="Golestan System" w:cs="B Zar" w:hint="cs"/>
          <w:sz w:val="28"/>
          <w:szCs w:val="28"/>
          <w:rtl/>
        </w:rPr>
        <w:t>نی</w:t>
      </w:r>
      <w:r w:rsidRPr="007744CB">
        <w:rPr>
          <w:rFonts w:ascii="Golestan System" w:hAnsi="Golestan System" w:cs="B Zar"/>
          <w:sz w:val="28"/>
          <w:szCs w:val="28"/>
          <w:rtl/>
        </w:rPr>
        <w:t xml:space="preserve"> بر استراتژي</w:t>
      </w:r>
      <w:r w:rsidRPr="007744CB">
        <w:rPr>
          <w:rFonts w:ascii="Golestan System" w:hAnsi="Golestan System" w:cs="B Zar" w:hint="cs"/>
          <w:sz w:val="28"/>
          <w:szCs w:val="28"/>
          <w:rtl/>
        </w:rPr>
        <w:t>)</w:t>
      </w:r>
      <w:r w:rsidR="006D7073" w:rsidRPr="007744CB">
        <w:rPr>
          <w:rFonts w:ascii="Golestan System" w:hAnsi="Golestan System" w:cs="B Zar" w:hint="cs"/>
          <w:sz w:val="28"/>
          <w:szCs w:val="28"/>
          <w:rtl/>
        </w:rPr>
        <w:t>.1395</w:t>
      </w:r>
    </w:p>
    <w:p w:rsidR="00992B91" w:rsidRPr="007744CB" w:rsidRDefault="00B34AC2" w:rsidP="00813BD7">
      <w:pPr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6</w:t>
      </w:r>
      <w:r w:rsidR="00813BD7" w:rsidRPr="007744CB">
        <w:rPr>
          <w:rFonts w:cs="B Zar" w:hint="cs"/>
          <w:sz w:val="28"/>
          <w:szCs w:val="28"/>
          <w:rtl/>
        </w:rPr>
        <w:t>4</w:t>
      </w:r>
      <w:r w:rsidRPr="007744CB">
        <w:rPr>
          <w:rFonts w:cs="B Zar" w:hint="cs"/>
          <w:sz w:val="28"/>
          <w:szCs w:val="28"/>
          <w:rtl/>
        </w:rPr>
        <w:t xml:space="preserve">- </w:t>
      </w:r>
      <w:r w:rsidR="00992B91" w:rsidRPr="007744CB">
        <w:rPr>
          <w:rFonts w:cs="B Zar"/>
          <w:sz w:val="28"/>
          <w:szCs w:val="28"/>
          <w:rtl/>
        </w:rPr>
        <w:t>مربيگري در آموزش و بهسازي منابع انساني", مركز آموزش و تحقيقات صنعتي ايران, تهران, 1395</w:t>
      </w:r>
    </w:p>
    <w:p w:rsidR="00B34AC2" w:rsidRPr="007744CB" w:rsidRDefault="00992B91" w:rsidP="00813BD7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6</w:t>
      </w:r>
      <w:r w:rsidR="00813BD7" w:rsidRPr="007744CB">
        <w:rPr>
          <w:rFonts w:cs="B Zar" w:hint="cs"/>
          <w:sz w:val="28"/>
          <w:szCs w:val="28"/>
          <w:rtl/>
        </w:rPr>
        <w:t>5</w:t>
      </w:r>
      <w:r w:rsidRPr="007744CB">
        <w:rPr>
          <w:rFonts w:cs="B Zar" w:hint="cs"/>
          <w:sz w:val="28"/>
          <w:szCs w:val="28"/>
          <w:rtl/>
        </w:rPr>
        <w:t xml:space="preserve">- </w:t>
      </w:r>
      <w:r w:rsidR="006D7073" w:rsidRPr="007744CB">
        <w:rPr>
          <w:rFonts w:cs="B Zar" w:hint="cs"/>
          <w:sz w:val="28"/>
          <w:szCs w:val="28"/>
          <w:rtl/>
        </w:rPr>
        <w:t xml:space="preserve">برنامه ریزی درسی در محیط کار. </w:t>
      </w:r>
      <w:r w:rsidR="006D7073" w:rsidRPr="007744CB">
        <w:rPr>
          <w:rFonts w:cs="B Zar"/>
          <w:sz w:val="28"/>
          <w:szCs w:val="28"/>
          <w:rtl/>
        </w:rPr>
        <w:t xml:space="preserve">مركز آموزش و تحقيقات صنعتي ايران, تهران, </w:t>
      </w:r>
      <w:r w:rsidR="006B7BA1" w:rsidRPr="007744CB">
        <w:rPr>
          <w:rFonts w:cs="B Zar" w:hint="cs"/>
          <w:sz w:val="28"/>
          <w:szCs w:val="28"/>
          <w:rtl/>
        </w:rPr>
        <w:t>1396</w:t>
      </w:r>
    </w:p>
    <w:p w:rsidR="006D7073" w:rsidRPr="007744CB" w:rsidRDefault="00992B91" w:rsidP="00813BD7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6</w:t>
      </w:r>
      <w:r w:rsidR="00813BD7" w:rsidRPr="007744CB">
        <w:rPr>
          <w:rFonts w:cs="B Zar" w:hint="cs"/>
          <w:sz w:val="28"/>
          <w:szCs w:val="28"/>
          <w:rtl/>
        </w:rPr>
        <w:t>6</w:t>
      </w:r>
      <w:r w:rsidRPr="007744CB">
        <w:rPr>
          <w:rFonts w:cs="B Zar" w:hint="cs"/>
          <w:sz w:val="28"/>
          <w:szCs w:val="28"/>
          <w:rtl/>
        </w:rPr>
        <w:t>-</w:t>
      </w:r>
      <w:r w:rsidR="00B34AC2" w:rsidRPr="007744CB">
        <w:rPr>
          <w:rFonts w:ascii="Calibri" w:hAnsi="Calibri" w:cs="Calibri" w:hint="cs"/>
          <w:sz w:val="28"/>
          <w:szCs w:val="28"/>
          <w:rtl/>
        </w:rPr>
        <w:t> </w:t>
      </w:r>
      <w:r w:rsidR="006D7073" w:rsidRPr="007744CB">
        <w:rPr>
          <w:rFonts w:cs="B Zar"/>
          <w:sz w:val="28"/>
          <w:szCs w:val="28"/>
          <w:rtl/>
        </w:rPr>
        <w:t>آينده برنامه درسي آموزش عالي با توجه به تحولات در حوزه موك, علم استادان, تهران</w:t>
      </w:r>
      <w:r w:rsidR="006D7073" w:rsidRPr="007744CB">
        <w:rPr>
          <w:rFonts w:cs="B Zar"/>
          <w:sz w:val="28"/>
          <w:szCs w:val="28"/>
        </w:rPr>
        <w:t>,</w:t>
      </w:r>
      <w:r w:rsidR="006D7073" w:rsidRPr="007744CB">
        <w:rPr>
          <w:rFonts w:cs="B Zar" w:hint="cs"/>
          <w:sz w:val="28"/>
          <w:szCs w:val="28"/>
          <w:rtl/>
        </w:rPr>
        <w:t xml:space="preserve"> 1396</w:t>
      </w:r>
    </w:p>
    <w:p w:rsidR="00903D60" w:rsidRPr="007744CB" w:rsidRDefault="006D7073" w:rsidP="00813BD7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6</w:t>
      </w:r>
      <w:r w:rsidR="00813BD7" w:rsidRPr="007744CB">
        <w:rPr>
          <w:rFonts w:cs="B Zar" w:hint="cs"/>
          <w:sz w:val="28"/>
          <w:szCs w:val="28"/>
          <w:rtl/>
        </w:rPr>
        <w:t>7</w:t>
      </w:r>
      <w:r w:rsidRPr="007744CB">
        <w:rPr>
          <w:rFonts w:cs="B Zar" w:hint="cs"/>
          <w:sz w:val="28"/>
          <w:szCs w:val="28"/>
          <w:rtl/>
        </w:rPr>
        <w:t>-</w:t>
      </w:r>
      <w:r w:rsidR="00903D60" w:rsidRPr="007744CB">
        <w:rPr>
          <w:rFonts w:cs="B Zar" w:hint="cs"/>
          <w:sz w:val="28"/>
          <w:szCs w:val="28"/>
          <w:rtl/>
        </w:rPr>
        <w:t xml:space="preserve"> محاسبه بازگشت سرمایه آموزش های تخصصی</w:t>
      </w:r>
      <w:r w:rsidR="00903D60" w:rsidRPr="007744CB">
        <w:rPr>
          <w:rFonts w:cs="B Zar"/>
          <w:sz w:val="28"/>
          <w:szCs w:val="28"/>
        </w:rPr>
        <w:t>ROI</w:t>
      </w:r>
      <w:r w:rsidR="00903D60" w:rsidRPr="007744CB">
        <w:rPr>
          <w:rFonts w:cs="B Zar" w:hint="cs"/>
          <w:sz w:val="28"/>
          <w:szCs w:val="28"/>
          <w:rtl/>
        </w:rPr>
        <w:t xml:space="preserve">. </w:t>
      </w:r>
      <w:r w:rsidR="00903D60" w:rsidRPr="007744CB">
        <w:rPr>
          <w:rFonts w:cs="B Zar"/>
          <w:sz w:val="28"/>
          <w:szCs w:val="28"/>
          <w:rtl/>
        </w:rPr>
        <w:t>مركز آموزش و تحقيقات صنعتي ايران</w:t>
      </w:r>
      <w:r w:rsidR="00903D60" w:rsidRPr="007744CB">
        <w:rPr>
          <w:rFonts w:cs="B Zar" w:hint="cs"/>
          <w:sz w:val="28"/>
          <w:szCs w:val="28"/>
          <w:rtl/>
        </w:rPr>
        <w:t>.1396</w:t>
      </w:r>
      <w:r w:rsidRPr="007744CB">
        <w:rPr>
          <w:rFonts w:hint="cs"/>
          <w:sz w:val="28"/>
          <w:szCs w:val="28"/>
          <w:rtl/>
        </w:rPr>
        <w:t> </w:t>
      </w:r>
    </w:p>
    <w:p w:rsidR="00903D60" w:rsidRPr="007744CB" w:rsidRDefault="006D7073" w:rsidP="00813BD7">
      <w:pPr>
        <w:pStyle w:val="NormalWeb"/>
        <w:bidi/>
        <w:rPr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6</w:t>
      </w:r>
      <w:r w:rsidR="00813BD7" w:rsidRPr="007744CB">
        <w:rPr>
          <w:rFonts w:cs="B Zar" w:hint="cs"/>
          <w:sz w:val="28"/>
          <w:szCs w:val="28"/>
          <w:rtl/>
        </w:rPr>
        <w:t>8</w:t>
      </w:r>
      <w:r w:rsidRPr="007744CB">
        <w:rPr>
          <w:rFonts w:cs="B Zar" w:hint="cs"/>
          <w:sz w:val="28"/>
          <w:szCs w:val="28"/>
          <w:rtl/>
        </w:rPr>
        <w:t>-</w:t>
      </w:r>
      <w:r w:rsidR="00903D60" w:rsidRPr="007744CB">
        <w:rPr>
          <w:rFonts w:cs="B Zar" w:hint="cs"/>
          <w:sz w:val="28"/>
          <w:szCs w:val="28"/>
          <w:rtl/>
        </w:rPr>
        <w:t xml:space="preserve"> راهنمای عملی آسیب شناسی آموزشی. </w:t>
      </w:r>
      <w:r w:rsidR="00903D60" w:rsidRPr="007744CB">
        <w:rPr>
          <w:rFonts w:cs="B Zar"/>
          <w:sz w:val="28"/>
          <w:szCs w:val="28"/>
          <w:rtl/>
        </w:rPr>
        <w:t>مركز آموزش و تحقيقات صنعتي ايران</w:t>
      </w:r>
      <w:r w:rsidR="00903D60" w:rsidRPr="007744CB">
        <w:rPr>
          <w:rFonts w:cs="B Zar" w:hint="cs"/>
          <w:sz w:val="28"/>
          <w:szCs w:val="28"/>
          <w:rtl/>
        </w:rPr>
        <w:t>.1396</w:t>
      </w:r>
      <w:r w:rsidR="00903D60" w:rsidRPr="007744CB">
        <w:rPr>
          <w:rFonts w:hint="cs"/>
          <w:sz w:val="28"/>
          <w:szCs w:val="28"/>
          <w:rtl/>
        </w:rPr>
        <w:t> </w:t>
      </w:r>
    </w:p>
    <w:p w:rsidR="00903D60" w:rsidRPr="007744CB" w:rsidRDefault="00903D60" w:rsidP="00813BD7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6</w:t>
      </w:r>
      <w:r w:rsidR="00813BD7" w:rsidRPr="007744CB">
        <w:rPr>
          <w:rFonts w:cs="B Zar" w:hint="cs"/>
          <w:sz w:val="28"/>
          <w:szCs w:val="28"/>
          <w:rtl/>
        </w:rPr>
        <w:t>9</w:t>
      </w:r>
      <w:r w:rsidRPr="007744CB">
        <w:rPr>
          <w:rFonts w:cs="B Zar" w:hint="cs"/>
          <w:sz w:val="28"/>
          <w:szCs w:val="28"/>
          <w:rtl/>
        </w:rPr>
        <w:t>- راهنمای عملی تدوین، اجرا و کنترل برنامه ریزی توسعه فردی</w:t>
      </w:r>
      <w:r w:rsidRPr="007744CB">
        <w:rPr>
          <w:rFonts w:cs="B Zar"/>
          <w:sz w:val="28"/>
          <w:szCs w:val="28"/>
        </w:rPr>
        <w:t>(IDP)</w:t>
      </w:r>
      <w:r w:rsidRPr="007744CB">
        <w:rPr>
          <w:rFonts w:cs="B Zar" w:hint="cs"/>
          <w:sz w:val="28"/>
          <w:szCs w:val="28"/>
          <w:rtl/>
        </w:rPr>
        <w:t xml:space="preserve">. </w:t>
      </w:r>
      <w:r w:rsidRPr="007744CB">
        <w:rPr>
          <w:rFonts w:cs="B Zar"/>
          <w:sz w:val="28"/>
          <w:szCs w:val="28"/>
          <w:rtl/>
        </w:rPr>
        <w:t>مركز آموزش و تحقيقات صنعتي ايران</w:t>
      </w:r>
      <w:r w:rsidRPr="007744CB">
        <w:rPr>
          <w:rFonts w:cs="B Zar" w:hint="cs"/>
          <w:sz w:val="28"/>
          <w:szCs w:val="28"/>
          <w:rtl/>
        </w:rPr>
        <w:t>.1396</w:t>
      </w:r>
      <w:r w:rsidRPr="007744CB">
        <w:rPr>
          <w:rFonts w:hint="cs"/>
          <w:sz w:val="28"/>
          <w:szCs w:val="28"/>
          <w:rtl/>
        </w:rPr>
        <w:t> </w:t>
      </w:r>
    </w:p>
    <w:p w:rsidR="00903D60" w:rsidRPr="007744CB" w:rsidRDefault="00813BD7" w:rsidP="00903D60">
      <w:pPr>
        <w:pStyle w:val="NormalWeb"/>
        <w:bidi/>
        <w:rPr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70</w:t>
      </w:r>
      <w:r w:rsidR="00903D60" w:rsidRPr="007744CB">
        <w:rPr>
          <w:rFonts w:cs="B Zar" w:hint="cs"/>
          <w:sz w:val="28"/>
          <w:szCs w:val="28"/>
          <w:rtl/>
        </w:rPr>
        <w:t xml:space="preserve">- راهنمای عملی سازماندهی، اجرا و ارزیابی ژورنال کلاب.  </w:t>
      </w:r>
      <w:r w:rsidR="00903D60" w:rsidRPr="007744CB">
        <w:rPr>
          <w:rFonts w:cs="B Zar"/>
          <w:sz w:val="28"/>
          <w:szCs w:val="28"/>
          <w:rtl/>
        </w:rPr>
        <w:t>مركز آموزش و تحقيقات صنعتي ايران</w:t>
      </w:r>
      <w:r w:rsidR="00903D60" w:rsidRPr="007744CB">
        <w:rPr>
          <w:rFonts w:cs="B Zar" w:hint="cs"/>
          <w:sz w:val="28"/>
          <w:szCs w:val="28"/>
          <w:rtl/>
        </w:rPr>
        <w:t>.1396</w:t>
      </w:r>
      <w:r w:rsidR="00903D60" w:rsidRPr="007744CB">
        <w:rPr>
          <w:rFonts w:hint="cs"/>
          <w:sz w:val="28"/>
          <w:szCs w:val="28"/>
          <w:rtl/>
        </w:rPr>
        <w:t> </w:t>
      </w:r>
    </w:p>
    <w:p w:rsidR="00903D60" w:rsidRPr="007744CB" w:rsidRDefault="00903D60" w:rsidP="00813BD7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hint="cs"/>
          <w:sz w:val="28"/>
          <w:szCs w:val="28"/>
          <w:rtl/>
        </w:rPr>
        <w:t>7</w:t>
      </w:r>
      <w:r w:rsidR="00813BD7" w:rsidRPr="007744CB">
        <w:rPr>
          <w:rFonts w:hint="cs"/>
          <w:sz w:val="28"/>
          <w:szCs w:val="28"/>
          <w:rtl/>
        </w:rPr>
        <w:t>1</w:t>
      </w:r>
      <w:r w:rsidRPr="007744CB">
        <w:rPr>
          <w:rFonts w:hint="cs"/>
          <w:sz w:val="28"/>
          <w:szCs w:val="28"/>
          <w:rtl/>
        </w:rPr>
        <w:t xml:space="preserve">- </w:t>
      </w:r>
      <w:r w:rsidRPr="007744CB">
        <w:rPr>
          <w:rFonts w:cs="B Zar" w:hint="cs"/>
          <w:sz w:val="28"/>
          <w:szCs w:val="28"/>
          <w:rtl/>
        </w:rPr>
        <w:t>استاندارد</w:t>
      </w:r>
      <w:r w:rsidRPr="007744CB">
        <w:rPr>
          <w:rFonts w:hint="cs"/>
          <w:sz w:val="28"/>
          <w:szCs w:val="28"/>
          <w:rtl/>
        </w:rPr>
        <w:t xml:space="preserve"> </w:t>
      </w:r>
      <w:r w:rsidRPr="007744CB">
        <w:rPr>
          <w:sz w:val="28"/>
          <w:szCs w:val="28"/>
        </w:rPr>
        <w:t>ISO 2100</w:t>
      </w:r>
      <w:r w:rsidR="00D61D51" w:rsidRPr="007744CB">
        <w:rPr>
          <w:rFonts w:hint="cs"/>
          <w:sz w:val="28"/>
          <w:szCs w:val="28"/>
          <w:rtl/>
        </w:rPr>
        <w:t>.</w:t>
      </w:r>
      <w:r w:rsidR="00D61D51" w:rsidRPr="007744CB">
        <w:rPr>
          <w:rFonts w:cs="B Zar" w:hint="cs"/>
          <w:sz w:val="28"/>
          <w:szCs w:val="28"/>
          <w:rtl/>
        </w:rPr>
        <w:t>انتشارات آییژ</w:t>
      </w:r>
      <w:r w:rsidR="00D61D51" w:rsidRPr="007744CB">
        <w:rPr>
          <w:rFonts w:hint="cs"/>
          <w:sz w:val="28"/>
          <w:szCs w:val="28"/>
          <w:rtl/>
        </w:rPr>
        <w:t xml:space="preserve">. </w:t>
      </w:r>
      <w:r w:rsidR="00D61D51" w:rsidRPr="007744CB">
        <w:rPr>
          <w:rFonts w:cs="B Zar" w:hint="cs"/>
          <w:sz w:val="28"/>
          <w:szCs w:val="28"/>
          <w:rtl/>
        </w:rPr>
        <w:t>1396</w:t>
      </w:r>
    </w:p>
    <w:p w:rsidR="00120698" w:rsidRPr="007744CB" w:rsidRDefault="00120698" w:rsidP="00813BD7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7</w:t>
      </w:r>
      <w:r w:rsidR="00813BD7" w:rsidRPr="007744CB">
        <w:rPr>
          <w:rFonts w:cs="B Zar" w:hint="cs"/>
          <w:sz w:val="28"/>
          <w:szCs w:val="28"/>
          <w:rtl/>
        </w:rPr>
        <w:t>2</w:t>
      </w:r>
      <w:r w:rsidRPr="007744CB">
        <w:rPr>
          <w:rFonts w:cs="B Zar" w:hint="cs"/>
          <w:sz w:val="28"/>
          <w:szCs w:val="28"/>
          <w:rtl/>
        </w:rPr>
        <w:t>-  آسیب شناسی آموزش و بهسازی منابع انسانی- انتشارا ت آییژ.1397</w:t>
      </w:r>
    </w:p>
    <w:p w:rsidR="00120698" w:rsidRPr="007744CB" w:rsidRDefault="00120698" w:rsidP="00FD459E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7</w:t>
      </w:r>
      <w:r w:rsidR="00813BD7" w:rsidRPr="007744CB">
        <w:rPr>
          <w:rFonts w:cs="B Zar" w:hint="cs"/>
          <w:sz w:val="28"/>
          <w:szCs w:val="28"/>
          <w:rtl/>
        </w:rPr>
        <w:t>3</w:t>
      </w:r>
      <w:r w:rsidRPr="007744CB">
        <w:rPr>
          <w:rFonts w:cs="B Zar" w:hint="cs"/>
          <w:sz w:val="28"/>
          <w:szCs w:val="28"/>
          <w:rtl/>
        </w:rPr>
        <w:t xml:space="preserve">- </w:t>
      </w:r>
      <w:r w:rsidR="00FD459E" w:rsidRPr="007744CB">
        <w:rPr>
          <w:rFonts w:cs="B Zar" w:hint="cs"/>
          <w:sz w:val="28"/>
          <w:szCs w:val="28"/>
          <w:rtl/>
        </w:rPr>
        <w:t>طراحی نظام جامع آموزش. انتشارات بنیادشهیدچمران 1397</w:t>
      </w:r>
    </w:p>
    <w:p w:rsidR="00120698" w:rsidRPr="007744CB" w:rsidRDefault="00813BD7" w:rsidP="00683CD1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74</w:t>
      </w:r>
      <w:r w:rsidR="00120698" w:rsidRPr="007744CB">
        <w:rPr>
          <w:rFonts w:cs="B Zar" w:hint="cs"/>
          <w:sz w:val="28"/>
          <w:szCs w:val="28"/>
          <w:rtl/>
        </w:rPr>
        <w:t>-</w:t>
      </w:r>
      <w:r w:rsidR="00683CD1" w:rsidRPr="007744CB">
        <w:rPr>
          <w:rFonts w:cs="B Zar" w:hint="cs"/>
          <w:sz w:val="28"/>
          <w:szCs w:val="28"/>
          <w:rtl/>
        </w:rPr>
        <w:t xml:space="preserve"> یادگیری تدریس در آموزش عالی. انتشارات علم استادان،1397</w:t>
      </w:r>
      <w:r w:rsidR="00120698" w:rsidRPr="007744CB">
        <w:rPr>
          <w:rFonts w:cs="B Zar" w:hint="cs"/>
          <w:sz w:val="28"/>
          <w:szCs w:val="28"/>
          <w:rtl/>
        </w:rPr>
        <w:t xml:space="preserve"> </w:t>
      </w:r>
    </w:p>
    <w:p w:rsidR="00120698" w:rsidRPr="007744CB" w:rsidRDefault="00120698" w:rsidP="00FD459E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7</w:t>
      </w:r>
      <w:r w:rsidR="00813BD7" w:rsidRPr="007744CB">
        <w:rPr>
          <w:rFonts w:cs="B Zar" w:hint="cs"/>
          <w:sz w:val="28"/>
          <w:szCs w:val="28"/>
          <w:rtl/>
        </w:rPr>
        <w:t>5</w:t>
      </w:r>
      <w:r w:rsidRPr="007744CB">
        <w:rPr>
          <w:rFonts w:cs="B Zar" w:hint="cs"/>
          <w:sz w:val="28"/>
          <w:szCs w:val="28"/>
          <w:rtl/>
        </w:rPr>
        <w:t>-</w:t>
      </w:r>
      <w:r w:rsidR="00FD459E" w:rsidRPr="007744CB">
        <w:rPr>
          <w:rFonts w:cs="B Zar" w:hint="cs"/>
          <w:sz w:val="28"/>
          <w:szCs w:val="28"/>
          <w:rtl/>
        </w:rPr>
        <w:t xml:space="preserve"> منتورینگ در آموزش عالی. انتشارات آییژ1398</w:t>
      </w:r>
      <w:r w:rsidR="00683CD1" w:rsidRPr="007744CB">
        <w:rPr>
          <w:rFonts w:cs="B Zar" w:hint="cs"/>
          <w:sz w:val="28"/>
          <w:szCs w:val="28"/>
          <w:rtl/>
        </w:rPr>
        <w:t xml:space="preserve"> </w:t>
      </w:r>
    </w:p>
    <w:p w:rsidR="00120698" w:rsidRPr="007744CB" w:rsidRDefault="00120698" w:rsidP="00813BD7">
      <w:pPr>
        <w:pStyle w:val="NormalWeb"/>
        <w:bidi/>
        <w:spacing w:line="255" w:lineRule="atLeast"/>
        <w:rPr>
          <w:rFonts w:cs="B Zar"/>
          <w:sz w:val="28"/>
          <w:szCs w:val="28"/>
        </w:rPr>
      </w:pPr>
      <w:r w:rsidRPr="007744CB">
        <w:rPr>
          <w:rFonts w:cs="B Zar" w:hint="cs"/>
          <w:sz w:val="28"/>
          <w:szCs w:val="28"/>
          <w:rtl/>
        </w:rPr>
        <w:t>7</w:t>
      </w:r>
      <w:r w:rsidR="00813BD7" w:rsidRPr="007744CB">
        <w:rPr>
          <w:rFonts w:cs="B Zar" w:hint="cs"/>
          <w:sz w:val="28"/>
          <w:szCs w:val="28"/>
          <w:rtl/>
        </w:rPr>
        <w:t>6</w:t>
      </w:r>
      <w:r w:rsidRPr="007744CB">
        <w:rPr>
          <w:rFonts w:cs="B Zar" w:hint="cs"/>
          <w:sz w:val="28"/>
          <w:szCs w:val="28"/>
          <w:rtl/>
        </w:rPr>
        <w:t>- تدریس بر علیه جهانی شدن. نوشته پیترمک لارن. ترجمه</w:t>
      </w:r>
      <w:r w:rsidR="00FD459E" w:rsidRPr="007744CB">
        <w:rPr>
          <w:rFonts w:cs="B Zar" w:hint="cs"/>
          <w:sz w:val="28"/>
          <w:szCs w:val="28"/>
          <w:rtl/>
        </w:rPr>
        <w:t xml:space="preserve"> زیر چاپ</w:t>
      </w:r>
    </w:p>
    <w:p w:rsidR="00120698" w:rsidRPr="007744CB" w:rsidRDefault="00120698" w:rsidP="00683CD1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7</w:t>
      </w:r>
      <w:r w:rsidR="00813BD7" w:rsidRPr="007744CB">
        <w:rPr>
          <w:rFonts w:cs="B Zar" w:hint="cs"/>
          <w:sz w:val="28"/>
          <w:szCs w:val="28"/>
          <w:rtl/>
        </w:rPr>
        <w:t>7</w:t>
      </w:r>
      <w:r w:rsidRPr="007744CB">
        <w:rPr>
          <w:rFonts w:cs="B Zar" w:hint="cs"/>
          <w:sz w:val="28"/>
          <w:szCs w:val="28"/>
          <w:rtl/>
        </w:rPr>
        <w:t xml:space="preserve">- </w:t>
      </w:r>
      <w:r w:rsidR="00683CD1" w:rsidRPr="007744CB">
        <w:rPr>
          <w:rFonts w:cs="B Zar" w:hint="cs"/>
          <w:sz w:val="28"/>
          <w:szCs w:val="28"/>
          <w:rtl/>
        </w:rPr>
        <w:t>تدوین برنامه درسی درآموزش عالی- نوشته استارک ولاتوکا .ترجمه زیر چاپ</w:t>
      </w:r>
    </w:p>
    <w:p w:rsidR="00683CD1" w:rsidRPr="007744CB" w:rsidRDefault="00683CD1" w:rsidP="00683CD1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78- برنامه درسی زیرزمینی. در حال چاپ</w:t>
      </w:r>
    </w:p>
    <w:p w:rsidR="00683CD1" w:rsidRPr="007744CB" w:rsidRDefault="00CD1323" w:rsidP="00683CD1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79- مشاوره برنامه درسی. در حال چاپ</w:t>
      </w:r>
    </w:p>
    <w:p w:rsidR="00CD1323" w:rsidRPr="007744CB" w:rsidRDefault="00CD1323" w:rsidP="00CD1323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lastRenderedPageBreak/>
        <w:t>80-  درگیرکردن برنامه درسی در آموزش عالی. زیر چاپ</w:t>
      </w:r>
    </w:p>
    <w:p w:rsidR="00CD1323" w:rsidRPr="007744CB" w:rsidRDefault="00CD1323" w:rsidP="00CD1323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 w:hint="cs"/>
          <w:sz w:val="28"/>
          <w:szCs w:val="28"/>
          <w:rtl/>
        </w:rPr>
        <w:t>81- مدیریت کیفیت در آموزش و بهسازی. زیر چاپ</w:t>
      </w:r>
    </w:p>
    <w:p w:rsidR="006E0288" w:rsidRPr="007744CB" w:rsidRDefault="006E0288" w:rsidP="006E0288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82- قلمروهای برنامه درسی. زیر چاپ</w:t>
      </w:r>
    </w:p>
    <w:p w:rsidR="006E0288" w:rsidRPr="007744CB" w:rsidRDefault="006E0288" w:rsidP="006E0288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83- آموزش مبتنی بر شایستگی. زیر چاپ</w:t>
      </w:r>
    </w:p>
    <w:p w:rsidR="006E0288" w:rsidRPr="007744CB" w:rsidRDefault="006E0288" w:rsidP="006E0288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84- برنامه درسی به سوی هویت ایرانی. زیر چاپ</w:t>
      </w:r>
    </w:p>
    <w:p w:rsidR="006E0288" w:rsidRPr="007744CB" w:rsidRDefault="006E0288" w:rsidP="006E0288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85-پژوهش در تجربه زیست شده- نوشته ماکس ون منن. ترجمه  زیر چاپ . انتشارات آییژ</w:t>
      </w:r>
    </w:p>
    <w:p w:rsidR="00120698" w:rsidRDefault="006E0288" w:rsidP="00FD459E">
      <w:pPr>
        <w:pStyle w:val="NormalWeb"/>
        <w:bidi/>
        <w:rPr>
          <w:rFonts w:cs="B Zar" w:hint="cs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86- شایستگی های شغلی مربیان ورزشی. زیر چاپ. وزارت ورزش و جوانان.</w:t>
      </w:r>
    </w:p>
    <w:p w:rsidR="00642C72" w:rsidRPr="007744CB" w:rsidRDefault="00642C72" w:rsidP="00642C72">
      <w:pPr>
        <w:pStyle w:val="NormalWeb"/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87- بازآرایی مطالعات برنامه درسی. در حال چاپ</w:t>
      </w:r>
    </w:p>
    <w:p w:rsidR="00FD459E" w:rsidRPr="007744CB" w:rsidRDefault="00FD459E" w:rsidP="00FD459E">
      <w:pPr>
        <w:pStyle w:val="NormalWeb"/>
        <w:bidi/>
        <w:rPr>
          <w:rFonts w:cs="B Zar"/>
          <w:sz w:val="28"/>
          <w:szCs w:val="28"/>
          <w:rtl/>
        </w:rPr>
      </w:pPr>
    </w:p>
    <w:p w:rsidR="00A514B9" w:rsidRPr="007744CB" w:rsidRDefault="00A514B9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sz w:val="28"/>
          <w:szCs w:val="28"/>
          <w:rtl/>
        </w:rPr>
      </w:pP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 xml:space="preserve">دبیری/ عضویت در </w:t>
      </w:r>
      <w:r w:rsidR="001E0949"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 xml:space="preserve">شورای علمی </w:t>
      </w: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کنفرانس های بین المللی</w:t>
      </w:r>
    </w:p>
    <w:p w:rsidR="004C62C0" w:rsidRPr="007744CB" w:rsidRDefault="004C62C0" w:rsidP="004C62C0">
      <w:pPr>
        <w:bidi w:val="0"/>
        <w:spacing w:line="360" w:lineRule="auto"/>
        <w:ind w:right="360"/>
        <w:jc w:val="lowKashida"/>
        <w:rPr>
          <w:rFonts w:cs="Times New Roman"/>
          <w:b/>
          <w:bCs/>
          <w:sz w:val="24"/>
        </w:rPr>
      </w:pPr>
    </w:p>
    <w:p w:rsidR="004C62C0" w:rsidRPr="007744CB" w:rsidRDefault="004C62C0" w:rsidP="004C62C0">
      <w:pPr>
        <w:numPr>
          <w:ilvl w:val="0"/>
          <w:numId w:val="22"/>
        </w:numPr>
        <w:bidi w:val="0"/>
        <w:spacing w:after="0" w:line="276" w:lineRule="auto"/>
        <w:ind w:right="360"/>
        <w:jc w:val="both"/>
        <w:rPr>
          <w:rFonts w:cs="Times New Roman"/>
          <w:sz w:val="24"/>
        </w:rPr>
      </w:pPr>
      <w:r w:rsidRPr="007744CB">
        <w:rPr>
          <w:rFonts w:cs="Times New Roman"/>
          <w:sz w:val="24"/>
        </w:rPr>
        <w:t xml:space="preserve">2014 Conference Chair.  International Conference on the Quality in Higher Education Curriculum. ICSA. </w:t>
      </w:r>
      <w:hyperlink r:id="rId25" w:history="1">
        <w:r w:rsidRPr="007744CB">
          <w:rPr>
            <w:rStyle w:val="Hyperlink"/>
            <w:rFonts w:cs="Times New Roman"/>
            <w:color w:val="auto"/>
            <w:sz w:val="24"/>
          </w:rPr>
          <w:t>http://journals.khuisf.ac.ir/icqhec/index.php?slc_lang=en&amp;sid=1</w:t>
        </w:r>
      </w:hyperlink>
    </w:p>
    <w:p w:rsidR="004C62C0" w:rsidRPr="007744CB" w:rsidRDefault="004C62C0" w:rsidP="004C62C0">
      <w:pPr>
        <w:bidi w:val="0"/>
        <w:spacing w:line="276" w:lineRule="auto"/>
        <w:ind w:left="720" w:right="360"/>
        <w:jc w:val="both"/>
        <w:rPr>
          <w:rFonts w:cs="Times New Roman"/>
          <w:sz w:val="24"/>
        </w:rPr>
      </w:pPr>
    </w:p>
    <w:p w:rsidR="004C62C0" w:rsidRPr="007744CB" w:rsidRDefault="004C62C0" w:rsidP="004C62C0">
      <w:pPr>
        <w:numPr>
          <w:ilvl w:val="0"/>
          <w:numId w:val="22"/>
        </w:numPr>
        <w:bidi w:val="0"/>
        <w:spacing w:after="0" w:line="276" w:lineRule="auto"/>
        <w:ind w:right="360"/>
        <w:jc w:val="both"/>
        <w:rPr>
          <w:rFonts w:cs="Times New Roman"/>
          <w:sz w:val="24"/>
        </w:rPr>
      </w:pPr>
      <w:r w:rsidRPr="007744CB">
        <w:rPr>
          <w:rFonts w:cs="Times New Roman"/>
          <w:sz w:val="24"/>
        </w:rPr>
        <w:t xml:space="preserve">2011 Invited Track Chair International Conference on e-Commerce, e-Administration, e-Society, e-Education, and e-Technology: </w:t>
      </w:r>
    </w:p>
    <w:p w:rsidR="004C62C0" w:rsidRPr="007744CB" w:rsidRDefault="00642C72" w:rsidP="004C62C0">
      <w:pPr>
        <w:numPr>
          <w:ilvl w:val="0"/>
          <w:numId w:val="22"/>
        </w:numPr>
        <w:bidi w:val="0"/>
        <w:spacing w:after="0" w:line="276" w:lineRule="auto"/>
        <w:ind w:right="360"/>
        <w:jc w:val="both"/>
        <w:rPr>
          <w:rFonts w:cs="Times New Roman"/>
          <w:sz w:val="24"/>
        </w:rPr>
      </w:pPr>
      <w:hyperlink r:id="rId26" w:history="1">
        <w:r w:rsidR="004C62C0" w:rsidRPr="007744CB">
          <w:rPr>
            <w:rStyle w:val="Hyperlink"/>
            <w:rFonts w:cs="Times New Roman"/>
            <w:color w:val="auto"/>
            <w:sz w:val="24"/>
          </w:rPr>
          <w:t>http://www.e-case.org/2010/InvitedTrackChair.html</w:t>
        </w:r>
      </w:hyperlink>
    </w:p>
    <w:p w:rsidR="004C62C0" w:rsidRPr="007744CB" w:rsidRDefault="004C62C0" w:rsidP="004C62C0">
      <w:pPr>
        <w:bidi w:val="0"/>
        <w:spacing w:line="276" w:lineRule="auto"/>
        <w:ind w:left="720" w:right="360"/>
        <w:jc w:val="both"/>
        <w:rPr>
          <w:rFonts w:cs="Times New Roman"/>
          <w:sz w:val="24"/>
        </w:rPr>
      </w:pPr>
    </w:p>
    <w:p w:rsidR="004C62C0" w:rsidRPr="007744CB" w:rsidRDefault="004C62C0" w:rsidP="004C62C0">
      <w:pPr>
        <w:numPr>
          <w:ilvl w:val="0"/>
          <w:numId w:val="22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cs="Times New Roman"/>
          <w:sz w:val="24"/>
        </w:rPr>
      </w:pPr>
      <w:r w:rsidRPr="007744CB">
        <w:rPr>
          <w:rFonts w:cs="Times New Roman"/>
          <w:sz w:val="24"/>
        </w:rPr>
        <w:t xml:space="preserve">2011 International Conference on e-Commerce, e-Administration, e-Society, e-Education, and e-Technology. Tokyo, Japan: </w:t>
      </w:r>
      <w:hyperlink r:id="rId27" w:history="1">
        <w:r w:rsidRPr="007744CB">
          <w:rPr>
            <w:rStyle w:val="Hyperlink"/>
            <w:color w:val="auto"/>
            <w:sz w:val="24"/>
          </w:rPr>
          <w:t>http://www.e-case.org/2011/</w:t>
        </w:r>
      </w:hyperlink>
    </w:p>
    <w:p w:rsidR="004C62C0" w:rsidRPr="007744CB" w:rsidRDefault="004C62C0" w:rsidP="004C62C0">
      <w:pPr>
        <w:numPr>
          <w:ilvl w:val="0"/>
          <w:numId w:val="22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cs="Times New Roman"/>
          <w:sz w:val="24"/>
        </w:rPr>
      </w:pPr>
      <w:r w:rsidRPr="007744CB">
        <w:rPr>
          <w:rFonts w:cs="Times New Roman"/>
          <w:sz w:val="24"/>
        </w:rPr>
        <w:t xml:space="preserve">2011 International Conference on Science and Technology Education in Islamic Countries. Iranian Curriculum Studies Association Conference Kish. Iran:  </w:t>
      </w:r>
      <w:hyperlink r:id="rId28" w:history="1">
        <w:r w:rsidRPr="007744CB">
          <w:rPr>
            <w:rStyle w:val="Hyperlink"/>
            <w:rFonts w:cs="Times New Roman"/>
            <w:color w:val="auto"/>
            <w:sz w:val="24"/>
          </w:rPr>
          <w:t>http://www.icsa.org.ir/en/</w:t>
        </w:r>
      </w:hyperlink>
    </w:p>
    <w:p w:rsidR="004C62C0" w:rsidRPr="007744CB" w:rsidRDefault="004C62C0" w:rsidP="004C62C0">
      <w:pPr>
        <w:numPr>
          <w:ilvl w:val="0"/>
          <w:numId w:val="22"/>
        </w:numPr>
        <w:autoSpaceDE w:val="0"/>
        <w:autoSpaceDN w:val="0"/>
        <w:bidi w:val="0"/>
        <w:adjustRightInd w:val="0"/>
        <w:spacing w:after="0" w:line="276" w:lineRule="auto"/>
        <w:jc w:val="both"/>
        <w:rPr>
          <w:rFonts w:cs="Times New Roman"/>
          <w:sz w:val="24"/>
        </w:rPr>
      </w:pPr>
      <w:r w:rsidRPr="007744CB">
        <w:rPr>
          <w:rFonts w:cs="Times New Roman"/>
          <w:sz w:val="24"/>
        </w:rPr>
        <w:t xml:space="preserve">2010 International Conference on Educational and Information Technology ICEIT 2010. International Association for Computer and Information Technology. Chongqing, China. September 17-19, 2010 : </w:t>
      </w:r>
      <w:hyperlink r:id="rId29" w:history="1">
        <w:r w:rsidRPr="007744CB">
          <w:rPr>
            <w:rStyle w:val="Hyperlink"/>
            <w:color w:val="auto"/>
            <w:sz w:val="24"/>
          </w:rPr>
          <w:t>http://www.iceit.org/com.htm</w:t>
        </w:r>
      </w:hyperlink>
    </w:p>
    <w:p w:rsidR="004C62C0" w:rsidRPr="007744CB" w:rsidRDefault="004C62C0" w:rsidP="004C62C0">
      <w:pPr>
        <w:autoSpaceDE w:val="0"/>
        <w:autoSpaceDN w:val="0"/>
        <w:bidi w:val="0"/>
        <w:adjustRightInd w:val="0"/>
        <w:spacing w:line="276" w:lineRule="auto"/>
        <w:ind w:left="720"/>
        <w:jc w:val="both"/>
        <w:rPr>
          <w:rFonts w:cs="Times New Roman"/>
          <w:sz w:val="24"/>
        </w:rPr>
      </w:pPr>
    </w:p>
    <w:p w:rsidR="0026481B" w:rsidRPr="007744CB" w:rsidRDefault="0026481B" w:rsidP="0026481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22210" w:rsidRPr="007744CB" w:rsidRDefault="00422210" w:rsidP="004A0E5C">
      <w:pPr>
        <w:spacing w:after="0" w:line="240" w:lineRule="auto"/>
        <w:ind w:firstLine="720"/>
        <w:rPr>
          <w:rFonts w:ascii="Times New Roman" w:eastAsia="Times New Roman" w:hAnsi="Times New Roman" w:cs="B Zar"/>
          <w:b/>
          <w:bCs/>
          <w:sz w:val="28"/>
          <w:szCs w:val="26"/>
          <w:rtl/>
        </w:rPr>
      </w:pPr>
    </w:p>
    <w:p w:rsidR="00A651FE" w:rsidRPr="007744CB" w:rsidRDefault="00A651FE" w:rsidP="004A0E5C">
      <w:pPr>
        <w:spacing w:after="0" w:line="240" w:lineRule="auto"/>
        <w:ind w:firstLine="720"/>
        <w:rPr>
          <w:rFonts w:ascii="Times New Roman" w:eastAsia="Times New Roman" w:hAnsi="Times New Roman" w:cs="B Zar"/>
          <w:b/>
          <w:bCs/>
          <w:sz w:val="28"/>
          <w:szCs w:val="26"/>
        </w:rPr>
      </w:pPr>
    </w:p>
    <w:p w:rsidR="004A0E5C" w:rsidRPr="007744CB" w:rsidRDefault="004A0E5C" w:rsidP="004A0E5C">
      <w:pPr>
        <w:spacing w:after="0" w:line="240" w:lineRule="auto"/>
        <w:ind w:firstLine="720"/>
        <w:rPr>
          <w:rFonts w:ascii="Times New Roman" w:eastAsia="Times New Roman" w:hAnsi="Times New Roman" w:cs="B Zar"/>
          <w:b/>
          <w:bCs/>
          <w:sz w:val="28"/>
          <w:szCs w:val="26"/>
          <w:rtl/>
        </w:rPr>
      </w:pPr>
      <w:r w:rsidRPr="007744CB">
        <w:rPr>
          <w:rFonts w:ascii="Times New Roman" w:eastAsia="Times New Roman" w:hAnsi="Times New Roman" w:cs="B Zar" w:hint="cs"/>
          <w:b/>
          <w:bCs/>
          <w:sz w:val="28"/>
          <w:szCs w:val="26"/>
          <w:rtl/>
        </w:rPr>
        <w:t xml:space="preserve">سخنرانی های کلیدی  دعوت شده در محافل بین المللی و داخلی: </w:t>
      </w:r>
    </w:p>
    <w:p w:rsidR="004A0E5C" w:rsidRPr="007744CB" w:rsidRDefault="004A0E5C" w:rsidP="00780C5E">
      <w:pPr>
        <w:spacing w:after="0" w:line="240" w:lineRule="auto"/>
        <w:ind w:firstLine="720"/>
        <w:jc w:val="right"/>
        <w:rPr>
          <w:rFonts w:ascii="Times New Roman" w:eastAsia="Times New Roman" w:hAnsi="Times New Roman" w:cs="B Zar"/>
          <w:b/>
          <w:bCs/>
          <w:sz w:val="28"/>
          <w:szCs w:val="26"/>
        </w:rPr>
      </w:pPr>
      <w:r w:rsidRPr="007744CB">
        <w:rPr>
          <w:rFonts w:ascii="Times New Roman" w:eastAsia="Times New Roman" w:hAnsi="Times New Roman" w:cs="B Zar"/>
          <w:b/>
          <w:bCs/>
          <w:sz w:val="28"/>
          <w:szCs w:val="26"/>
        </w:rPr>
        <w:t>Keynote Addresses /Invited Papers</w:t>
      </w:r>
    </w:p>
    <w:p w:rsidR="004A0E5C" w:rsidRPr="007744CB" w:rsidRDefault="004A0E5C" w:rsidP="004A0E5C">
      <w:pPr>
        <w:spacing w:after="0" w:line="240" w:lineRule="auto"/>
        <w:ind w:firstLine="720"/>
        <w:jc w:val="center"/>
        <w:rPr>
          <w:rFonts w:ascii="Times New Roman" w:eastAsia="Times New Roman" w:hAnsi="Times New Roman" w:cs="B Zar"/>
          <w:b/>
          <w:bCs/>
          <w:sz w:val="24"/>
          <w:szCs w:val="24"/>
        </w:rPr>
      </w:pPr>
    </w:p>
    <w:p w:rsidR="004A0E5C" w:rsidRPr="007744CB" w:rsidRDefault="004A0E5C" w:rsidP="004A0E5C">
      <w:pPr>
        <w:bidi w:val="0"/>
        <w:spacing w:after="0" w:line="360" w:lineRule="auto"/>
        <w:ind w:right="360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:rsidR="00EF6D78" w:rsidRPr="007744CB" w:rsidRDefault="00EF6D78" w:rsidP="00EF6D78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cs="Times New Roman"/>
          <w:sz w:val="24"/>
        </w:rPr>
      </w:pPr>
      <w:r w:rsidRPr="007744CB">
        <w:rPr>
          <w:rFonts w:cs="Times New Roman"/>
          <w:sz w:val="24"/>
        </w:rPr>
        <w:t>2018 Curriculum Filed in Iran: from reconceptualisation to recontextualisation. Curriculum. Iranian Curriculum Studies Association (ICSA) Annual Conference. Tehran. University of Tehran.Iran</w:t>
      </w:r>
    </w:p>
    <w:p w:rsidR="00EF6D78" w:rsidRPr="007744CB" w:rsidRDefault="00EF6D78" w:rsidP="00EF6D78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cs="Times New Roman"/>
          <w:sz w:val="24"/>
        </w:rPr>
      </w:pPr>
      <w:r w:rsidRPr="007744CB">
        <w:rPr>
          <w:rFonts w:cs="Times New Roman"/>
          <w:sz w:val="24"/>
        </w:rPr>
        <w:t>2018 Ethnic-National identities Conflict in Iran: Thoughts on the Concept of Cultural Occupation in Iran’s Curricula and the Emergence of Underground/Shadow Curriculum. Iranian Curriculum Studies Association (ICSA) Annual Conference. Zaanja. Iran</w:t>
      </w:r>
    </w:p>
    <w:p w:rsidR="00EF6D78" w:rsidRPr="007744CB" w:rsidRDefault="00EF6D78" w:rsidP="00EF6D78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cs="Times New Roman"/>
          <w:sz w:val="24"/>
        </w:rPr>
      </w:pPr>
      <w:r w:rsidRPr="007744CB">
        <w:rPr>
          <w:rFonts w:cs="Times New Roman"/>
          <w:sz w:val="24"/>
        </w:rPr>
        <w:t>2017 Future of Human Resources Development of Iran. National Conference of New Perspectives in Human Resources Development. ISTD</w:t>
      </w:r>
    </w:p>
    <w:p w:rsidR="00EF6D78" w:rsidRPr="007744CB" w:rsidRDefault="00EF6D78" w:rsidP="00EF6D78">
      <w:pPr>
        <w:numPr>
          <w:ilvl w:val="0"/>
          <w:numId w:val="16"/>
        </w:numPr>
        <w:bidi w:val="0"/>
        <w:spacing w:after="0" w:line="240" w:lineRule="auto"/>
        <w:rPr>
          <w:rFonts w:cs="Times New Roman"/>
          <w:sz w:val="24"/>
        </w:rPr>
      </w:pPr>
      <w:r w:rsidRPr="007744CB">
        <w:rPr>
          <w:rFonts w:cs="Times New Roman"/>
          <w:sz w:val="24"/>
        </w:rPr>
        <w:t>2017 THE INFLUENCE OF ICT ON FUTURE OF INTERNATIONALIZATION OF HIGHER EDUCATION: Exploring Approaches Regarding New Technologies. Education and New Technologies. Dalian. China</w:t>
      </w:r>
    </w:p>
    <w:p w:rsidR="00EF6D78" w:rsidRPr="007744CB" w:rsidRDefault="00EF6D78" w:rsidP="00EF6D78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cs="Times New Roman"/>
          <w:sz w:val="24"/>
        </w:rPr>
      </w:pPr>
      <w:r w:rsidRPr="007744CB">
        <w:rPr>
          <w:rFonts w:cs="Times New Roman"/>
          <w:sz w:val="24"/>
        </w:rPr>
        <w:t>2016 Training and Development in Iran: Paradoxes and Orientations. National Conference of Human Resources Development. ISTD</w:t>
      </w:r>
    </w:p>
    <w:p w:rsidR="00EF6D78" w:rsidRPr="007744CB" w:rsidRDefault="00EF6D78" w:rsidP="00EF6D78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cs="Times New Roman"/>
          <w:sz w:val="24"/>
        </w:rPr>
      </w:pPr>
      <w:r w:rsidRPr="007744CB">
        <w:rPr>
          <w:rFonts w:cs="Times New Roman"/>
          <w:sz w:val="24"/>
        </w:rPr>
        <w:t>2015 Generations Gap and Training and Development.  National Conference of Human Resources Development. ISTD</w:t>
      </w:r>
    </w:p>
    <w:p w:rsidR="002A771B" w:rsidRPr="007744CB" w:rsidRDefault="002A771B" w:rsidP="00EF6D78">
      <w:pPr>
        <w:numPr>
          <w:ilvl w:val="0"/>
          <w:numId w:val="16"/>
        </w:num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744C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2014 Curriculum Movementsin Higher </w:t>
      </w: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  <w:lang w:bidi="ar-SA"/>
        </w:rPr>
        <w:t>Education: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  <w:lang w:bidi="ar-SA"/>
        </w:rPr>
        <w:t>(The Iranian Experience). International Conference in Quality of Higher Education Curriculum. Isfahan</w:t>
      </w:r>
    </w:p>
    <w:p w:rsidR="00F75D79" w:rsidRPr="007744CB" w:rsidRDefault="00F75D79" w:rsidP="002A771B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2014 Future Perspectives of Teachers’ Training and Development: Toward a Workplace Curriculum UNESCO International Expert Meeting on Promoting   the Quality of Teaching and Learning with Emphasis on the Role of Teachers (Farhangian University, 27 April 2014</w:t>
      </w:r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2014 Conceptualisation of Training and Developing Discourses. National Conference of New Perspectives in Human Resources Development. ISTD</w:t>
      </w:r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2013 Future of Training and Development. National Conference of Training and Development Management.  ISTD</w:t>
      </w:r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2012 Application of ICTs in Higher Education Curriculum: Current situation and future</w:t>
      </w:r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Perspectives. 4TH Annual ICT in Higher Education Summit. Johannesburg. South Africa:</w:t>
      </w:r>
      <w:r w:rsidRPr="007744CB">
        <w:rPr>
          <w:rFonts w:ascii="Times New Roman" w:hAnsi="Times New Roman" w:cs="Times New Roman"/>
          <w:sz w:val="24"/>
          <w:szCs w:val="24"/>
          <w:rtl/>
        </w:rPr>
        <w:t xml:space="preserve"> </w:t>
      </w:r>
      <w:hyperlink r:id="rId30" w:history="1">
        <w:r w:rsidRPr="007744CB">
          <w:rPr>
            <w:rFonts w:ascii="Times New Roman" w:hAnsi="Times New Roman" w:cs="Times New Roman"/>
            <w:sz w:val="24"/>
            <w:szCs w:val="24"/>
          </w:rPr>
          <w:t>http://www.elastic-r.net/ICTSpkr.pdf</w:t>
        </w:r>
      </w:hyperlink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2011 Invited Track Chair International Conference on e-Commerce, e-Administration, e-Society, e-Education, and e-Technology : http://www.e-case.org/2010/InvitedTrackChair.html</w:t>
      </w:r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2010 Curriculum Evaluation in Physical Education: Toward a Comprehensive Model.</w:t>
      </w:r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Second National Conference on Physical Education. Sharekord. Iran.</w:t>
      </w:r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lastRenderedPageBreak/>
        <w:t>2009 Modeling of Managers supports for Training and Development: Possible Scenarios. First Conference on Organizational Training. Shahid Beheshti University, Tehran. Iran</w:t>
      </w:r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2009 Curriculum Development in Higher and Further Education: Challenges and</w:t>
      </w:r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Perspectives: Eighth Iranian Curriculum Studies Association Conference. Tabriz Univeristy. Iran</w:t>
      </w:r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2008 Toward a Comprehensive Model of Evaluation for Training and Development of Teachers. National Conference of Training and Research Managers. Mashahd. Iran</w:t>
      </w:r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2008 Internationalisation of Curriculum: An emergent trend in the world. Seventh Iranian</w:t>
      </w:r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Curriculum Studies Association Conference. Mazandaran University. Iran</w:t>
      </w:r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2007 Strategic Curriculum Planning in General Education with Respect to Iranian Outlook</w:t>
      </w:r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1404. Iranian Curriculum Studies Association Conference. Teacher Training University. Iran</w:t>
      </w:r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2004 Do we really Need Educational Standards? The First Conference on Educational</w:t>
      </w:r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Standards. Min. of Education. Tehran. 2004</w:t>
      </w:r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2003 Needs Assessment: The missing element in Educational System of Iran. International Conference on Quality Improvement of General Education. Ministry of Education. Tehran. Iran</w:t>
      </w:r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2003 Web- Based Curriculum Development. Second National Conference on Agriculture</w:t>
      </w:r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Education. Shiraz. Iran/ 2003</w:t>
      </w:r>
    </w:p>
    <w:p w:rsidR="00F75D79" w:rsidRPr="007744CB" w:rsidRDefault="00F75D79" w:rsidP="00F75D79">
      <w:pPr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4CB">
        <w:rPr>
          <w:rFonts w:ascii="Times New Roman" w:hAnsi="Times New Roman" w:cs="Times New Roman"/>
          <w:sz w:val="24"/>
          <w:szCs w:val="24"/>
        </w:rPr>
        <w:t>2000 Citizenship Education through Extra-curriculum. The First Conference on School Camping. Min. of Education. Tehran.Iran. 2000</w:t>
      </w:r>
    </w:p>
    <w:p w:rsidR="00F75D79" w:rsidRPr="007744CB" w:rsidRDefault="00F75D79" w:rsidP="00F75D79">
      <w:pPr>
        <w:autoSpaceDE w:val="0"/>
        <w:autoSpaceDN w:val="0"/>
        <w:bidi w:val="0"/>
        <w:adjustRightInd w:val="0"/>
        <w:rPr>
          <w:rFonts w:cs="Times New Roman"/>
          <w:sz w:val="24"/>
        </w:rPr>
      </w:pP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>ب ) مقالات در کنفرانس های خارجی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۱ـ ارائه مقاله در کنفرانس بین المللی برنامه ریزی درسی </w:t>
      </w:r>
      <w:r w:rsidRPr="007744CB">
        <w:rPr>
          <w:rFonts w:ascii="Sakkal Majalla" w:eastAsia="Times New Roman" w:hAnsi="Sakkal Majalla" w:cs="Sakkal Majalla" w:hint="cs"/>
          <w:sz w:val="28"/>
          <w:szCs w:val="28"/>
          <w:rtl/>
        </w:rPr>
        <w:t>–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انجمن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برنامه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ریزی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درسی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استرالیا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(</w:t>
      </w:r>
      <w:r w:rsidRPr="007744CB">
        <w:rPr>
          <w:rFonts w:ascii="Tahoma" w:eastAsia="Times New Roman" w:hAnsi="Tahoma" w:cs="B Zar"/>
          <w:sz w:val="28"/>
          <w:szCs w:val="28"/>
        </w:rPr>
        <w:t>ACSA</w:t>
      </w:r>
      <w:r w:rsidRPr="007744CB">
        <w:rPr>
          <w:rFonts w:ascii="Tahoma" w:eastAsia="Times New Roman" w:hAnsi="Tahoma" w:cs="B Zar"/>
          <w:sz w:val="28"/>
          <w:szCs w:val="28"/>
          <w:rtl/>
        </w:rPr>
        <w:t>)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تحت عنوان :</w:t>
      </w:r>
    </w:p>
    <w:p w:rsidR="009C010A" w:rsidRPr="007744CB" w:rsidRDefault="009C010A" w:rsidP="009C010A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44CB">
        <w:rPr>
          <w:rFonts w:ascii="Times New Roman" w:eastAsia="Times New Roman" w:hAnsi="Times New Roman" w:cs="Times New Roman"/>
          <w:sz w:val="24"/>
          <w:szCs w:val="24"/>
        </w:rPr>
        <w:t>Need Based Curriculum Approach (Toward a new Conception</w:t>
      </w:r>
      <w:r w:rsidR="00A41B20" w:rsidRPr="007744C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A41B20" w:rsidRPr="007744C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National Curriculum. Perth. Australia. Oct. 1999.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2ـ مقاله ارائه شده برای کنفرانس بین المللی دانشگاه </w:t>
      </w:r>
      <w:r w:rsidRPr="007744CB">
        <w:rPr>
          <w:rFonts w:ascii="Tahoma" w:eastAsia="Times New Roman" w:hAnsi="Tahoma" w:cs="B Zar"/>
          <w:sz w:val="28"/>
          <w:szCs w:val="28"/>
        </w:rPr>
        <w:t>Oxford</w:t>
      </w:r>
      <w:r w:rsidRPr="007744CB">
        <w:rPr>
          <w:rFonts w:ascii="Tahoma" w:eastAsia="Times New Roman" w:hAnsi="Tahoma" w:cs="B Zar"/>
          <w:sz w:val="28"/>
          <w:szCs w:val="28"/>
          <w:rtl/>
        </w:rPr>
        <w:t>انگلستان تحت عنوان :</w:t>
      </w:r>
    </w:p>
    <w:p w:rsidR="009C010A" w:rsidRPr="007744CB" w:rsidRDefault="009C010A" w:rsidP="009C010A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44CB">
        <w:rPr>
          <w:rFonts w:ascii="Times New Roman" w:eastAsia="Times New Roman" w:hAnsi="Times New Roman" w:cs="Times New Roman"/>
          <w:sz w:val="24"/>
          <w:szCs w:val="24"/>
        </w:rPr>
        <w:t>Rediscovery of Poverty Pattology in Rural Society</w:t>
      </w: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:Uknown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Tumours. </w:t>
      </w: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Oxford International Conference on Education and Development.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Sep. 1999.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3ـ ارائه مقاله در کنفرانس ً شهروندی های جدید ً انجمن برنامه ریزی درسی استرالیا (</w:t>
      </w:r>
      <w:r w:rsidRPr="007744CB">
        <w:rPr>
          <w:rFonts w:ascii="Tahoma" w:eastAsia="Times New Roman" w:hAnsi="Tahoma" w:cs="B Zar"/>
          <w:sz w:val="28"/>
          <w:szCs w:val="28"/>
        </w:rPr>
        <w:t>ACSA</w:t>
      </w:r>
      <w:r w:rsidRPr="007744CB">
        <w:rPr>
          <w:rFonts w:ascii="Tahoma" w:eastAsia="Times New Roman" w:hAnsi="Tahoma" w:cs="B Zar"/>
          <w:sz w:val="28"/>
          <w:szCs w:val="28"/>
          <w:rtl/>
        </w:rPr>
        <w:t>)</w:t>
      </w:r>
    </w:p>
    <w:p w:rsidR="009C010A" w:rsidRPr="007744CB" w:rsidRDefault="009C010A" w:rsidP="004440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تحت عنوان :</w:t>
      </w:r>
    </w:p>
    <w:p w:rsidR="009C010A" w:rsidRPr="007744CB" w:rsidRDefault="009C010A" w:rsidP="009C010A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lastRenderedPageBreak/>
        <w:t>Required Characteristics for Good Citizenship in the Iranian Society and Consistency of the Iranian School Curricula with These Characterisics.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ACSA.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Canberra, Australia. Oct. 2001.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4ـ ارائه مقاله در کنفرانس انجمن مدیریت و رهبری آموزشی کشورهای مشترک المنافع (</w:t>
      </w:r>
      <w:r w:rsidRPr="007744CB">
        <w:rPr>
          <w:rFonts w:ascii="Tahoma" w:eastAsia="Times New Roman" w:hAnsi="Tahoma" w:cs="B Zar"/>
          <w:sz w:val="28"/>
          <w:szCs w:val="28"/>
        </w:rPr>
        <w:t>CCEAM</w:t>
      </w:r>
      <w:r w:rsidRPr="007744CB">
        <w:rPr>
          <w:rFonts w:ascii="Tahoma" w:eastAsia="Times New Roman" w:hAnsi="Tahoma" w:cs="B Zar"/>
          <w:sz w:val="28"/>
          <w:szCs w:val="28"/>
          <w:rtl/>
        </w:rPr>
        <w:t>)سوئد</w:t>
      </w:r>
    </w:p>
    <w:p w:rsidR="009C010A" w:rsidRPr="007744CB" w:rsidRDefault="009C010A" w:rsidP="009C010A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Needs-Based Curriculum Leadership.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CCEAM Conference.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Stockholm. Sweden. Sep. 2002.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5ـ ارائه مقاله در کنفرانس انجمن تحقیقات تربیتی اروپا (</w:t>
      </w:r>
      <w:r w:rsidRPr="007744CB">
        <w:rPr>
          <w:rFonts w:ascii="Tahoma" w:eastAsia="Times New Roman" w:hAnsi="Tahoma" w:cs="B Zar"/>
          <w:sz w:val="28"/>
          <w:szCs w:val="28"/>
        </w:rPr>
        <w:t>EERA</w:t>
      </w:r>
      <w:r w:rsidRPr="007744CB">
        <w:rPr>
          <w:rFonts w:ascii="Tahoma" w:eastAsia="Times New Roman" w:hAnsi="Tahoma" w:cs="B Zar"/>
          <w:sz w:val="28"/>
          <w:szCs w:val="28"/>
          <w:rtl/>
        </w:rPr>
        <w:t>)</w:t>
      </w:r>
      <w:r w:rsidR="005C4CC1" w:rsidRPr="007744CB">
        <w:rPr>
          <w:rFonts w:ascii="Tahoma" w:eastAsia="Times New Roman" w:hAnsi="Tahoma" w:cs="B Zar"/>
          <w:sz w:val="28"/>
          <w:szCs w:val="28"/>
        </w:rPr>
        <w:t xml:space="preserve"> .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تحت عنوان :</w:t>
      </w:r>
    </w:p>
    <w:p w:rsidR="009C010A" w:rsidRPr="007744CB" w:rsidRDefault="009C010A" w:rsidP="009C010A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The Place of Social Skills Education in Iranian Primary School Curriculum.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EERA Conference.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Hamburg. Germany. Sep 2003. 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6- ارائه مقاله در کنفرانس بین المللی آموزش عالی ـ انجمن مطالعه و توسعه آموزش عالی استرالیا تحت عنوان:</w:t>
      </w:r>
    </w:p>
    <w:p w:rsidR="009C010A" w:rsidRPr="007744CB" w:rsidRDefault="009C010A" w:rsidP="0091314F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44CB">
        <w:rPr>
          <w:rFonts w:ascii="Times New Roman" w:eastAsia="Times New Roman" w:hAnsi="Times New Roman" w:cs="Times New Roman"/>
          <w:sz w:val="24"/>
          <w:szCs w:val="24"/>
        </w:rPr>
        <w:t>Internationalization of Curriculum: toward new scenarios HERDSA annual conference. University of Western Australia July 2006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7- ارائه مقاله در کنفرانس منطقه ای آموزش عالی ایالت نیوسا وس ولز استرالیا تحت عنوان:</w:t>
      </w:r>
    </w:p>
    <w:p w:rsidR="00780C5E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Toward a phenomenological Model for the Study of Curriculum in Higher Education.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Conference on Higher Education Series.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SCV.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Lismore, NSW. Australia. Jun 2006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8- ارائه مقاله در کنفرانس بین المللی آموزش عالی مالزی: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Research needs assessment at university level. </w:t>
      </w: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International Conference on Higher Education Quality Assurance.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Kuala Lumpur, University of Malaya, Malaysia.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November 2007</w:t>
      </w:r>
    </w:p>
    <w:p w:rsidR="009C010A" w:rsidRPr="007744CB" w:rsidRDefault="009C010A" w:rsidP="005C4C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9- ارائه مقاله در کنفرانس بین المللی آموزش برای آینده</w:t>
      </w:r>
      <w:r w:rsidR="005C4CC1" w:rsidRPr="007744CB">
        <w:rPr>
          <w:rFonts w:ascii="Tahoma" w:eastAsia="Times New Roman" w:hAnsi="Tahoma" w:cs="B Zar"/>
          <w:sz w:val="28"/>
          <w:szCs w:val="28"/>
        </w:rPr>
        <w:t>.</w:t>
      </w:r>
      <w:r w:rsidR="005C4CC1" w:rsidRPr="007744CB">
        <w:rPr>
          <w:rFonts w:ascii="Tahoma" w:eastAsia="Times New Roman" w:hAnsi="Tahoma" w:cs="B Zar" w:hint="cs"/>
          <w:sz w:val="28"/>
          <w:szCs w:val="28"/>
          <w:rtl/>
        </w:rPr>
        <w:t>تایلند</w:t>
      </w:r>
      <w:r w:rsidR="005C4CC1" w:rsidRPr="007744CB">
        <w:rPr>
          <w:rFonts w:ascii="Tahoma" w:eastAsia="Times New Roman" w:hAnsi="Tahoma" w:cs="B Zar"/>
          <w:sz w:val="28"/>
          <w:szCs w:val="28"/>
        </w:rPr>
        <w:t xml:space="preserve"> </w:t>
      </w:r>
      <w:r w:rsidR="005C4CC1" w:rsidRPr="007744CB">
        <w:rPr>
          <w:rFonts w:ascii="Tahoma" w:eastAsia="Times New Roman" w:hAnsi="Tahoma" w:cs="B Zar" w:hint="cs"/>
          <w:sz w:val="28"/>
          <w:szCs w:val="28"/>
          <w:rtl/>
        </w:rPr>
        <w:t>: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44CB">
        <w:rPr>
          <w:rFonts w:ascii="Times New Roman" w:eastAsia="Times New Roman" w:hAnsi="Times New Roman" w:cs="Times New Roman"/>
          <w:sz w:val="24"/>
          <w:szCs w:val="24"/>
        </w:rPr>
        <w:t>Internationalization of Higher Education: ICT Applications. Bangkok, Thailand. February 2008</w:t>
      </w:r>
    </w:p>
    <w:p w:rsidR="005C4CC1" w:rsidRPr="007744CB" w:rsidRDefault="00B322EA" w:rsidP="005C4CC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10</w:t>
      </w:r>
      <w:r w:rsidR="005C4CC1" w:rsidRPr="007744CB">
        <w:rPr>
          <w:rFonts w:ascii="Tahoma" w:eastAsia="Times New Roman" w:hAnsi="Tahoma" w:cs="B Zar"/>
          <w:sz w:val="28"/>
          <w:szCs w:val="28"/>
          <w:rtl/>
        </w:rPr>
        <w:t xml:space="preserve">- </w:t>
      </w:r>
      <w:r w:rsidR="005C4CC1" w:rsidRPr="007744CB">
        <w:rPr>
          <w:rFonts w:ascii="Tahoma" w:eastAsia="Times New Roman" w:hAnsi="Tahoma" w:cs="B Zar" w:hint="cs"/>
          <w:sz w:val="28"/>
          <w:szCs w:val="28"/>
          <w:rtl/>
        </w:rPr>
        <w:t>ارائه</w:t>
      </w:r>
      <w:r w:rsidR="005C4CC1"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5C4CC1" w:rsidRPr="007744CB">
        <w:rPr>
          <w:rFonts w:ascii="Tahoma" w:eastAsia="Times New Roman" w:hAnsi="Tahoma" w:cs="B Zar" w:hint="cs"/>
          <w:sz w:val="28"/>
          <w:szCs w:val="28"/>
          <w:rtl/>
        </w:rPr>
        <w:t>مقاله</w:t>
      </w:r>
      <w:r w:rsidR="005C4CC1"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5C4CC1" w:rsidRPr="007744CB">
        <w:rPr>
          <w:rFonts w:ascii="Tahoma" w:eastAsia="Times New Roman" w:hAnsi="Tahoma" w:cs="B Zar" w:hint="cs"/>
          <w:sz w:val="28"/>
          <w:szCs w:val="28"/>
          <w:rtl/>
        </w:rPr>
        <w:t>در</w:t>
      </w:r>
      <w:r w:rsidR="005C4CC1"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5C4CC1" w:rsidRPr="007744CB">
        <w:rPr>
          <w:rFonts w:ascii="Tahoma" w:eastAsia="Times New Roman" w:hAnsi="Tahoma" w:cs="B Zar" w:hint="cs"/>
          <w:sz w:val="28"/>
          <w:szCs w:val="28"/>
          <w:rtl/>
        </w:rPr>
        <w:t>کنفرانس</w:t>
      </w:r>
      <w:r w:rsidR="005C4CC1"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5C4CC1" w:rsidRPr="007744CB">
        <w:rPr>
          <w:rFonts w:ascii="Tahoma" w:eastAsia="Times New Roman" w:hAnsi="Tahoma" w:cs="B Zar" w:hint="cs"/>
          <w:sz w:val="28"/>
          <w:szCs w:val="28"/>
          <w:rtl/>
        </w:rPr>
        <w:t>بین</w:t>
      </w:r>
      <w:r w:rsidR="005C4CC1"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5C4CC1" w:rsidRPr="007744CB">
        <w:rPr>
          <w:rFonts w:ascii="Tahoma" w:eastAsia="Times New Roman" w:hAnsi="Tahoma" w:cs="B Zar" w:hint="cs"/>
          <w:sz w:val="28"/>
          <w:szCs w:val="28"/>
          <w:rtl/>
        </w:rPr>
        <w:t>المللی</w:t>
      </w:r>
      <w:r w:rsidR="005C4CC1"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5C4CC1" w:rsidRPr="007744CB">
        <w:rPr>
          <w:rFonts w:ascii="Tahoma" w:eastAsia="Times New Roman" w:hAnsi="Tahoma" w:cs="B Zar" w:hint="cs"/>
          <w:sz w:val="28"/>
          <w:szCs w:val="28"/>
          <w:rtl/>
        </w:rPr>
        <w:t>آموزش</w:t>
      </w:r>
      <w:r w:rsidR="005C4CC1"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5C4CC1" w:rsidRPr="007744CB">
        <w:rPr>
          <w:rFonts w:ascii="Tahoma" w:eastAsia="Times New Roman" w:hAnsi="Tahoma" w:cs="B Zar" w:hint="cs"/>
          <w:sz w:val="28"/>
          <w:szCs w:val="28"/>
          <w:rtl/>
        </w:rPr>
        <w:t>عالی استرالیا. نیوزلند:</w:t>
      </w:r>
    </w:p>
    <w:p w:rsidR="009C010A" w:rsidRPr="007744CB" w:rsidRDefault="009C010A" w:rsidP="00B322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. </w:t>
      </w: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Using conceptions of curriculum as a Meta evaluation framework for medical education.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Paper presented at “Practice, scholarship and research in health professional education”.Annual ANZAME Conference, UNSW. July 10th – July 13th, 2008</w:t>
      </w:r>
      <w:r w:rsidRPr="007744CB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744CB">
        <w:rPr>
          <w:rFonts w:ascii="Tahoma" w:eastAsia="Times New Roman" w:hAnsi="Tahoma" w:cs="B Zar"/>
          <w:sz w:val="28"/>
          <w:szCs w:val="28"/>
          <w:rtl/>
        </w:rPr>
        <w:t>“</w:t>
      </w:r>
    </w:p>
    <w:p w:rsidR="009C010A" w:rsidRPr="007744CB" w:rsidRDefault="003105A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11</w:t>
      </w:r>
      <w:r w:rsidR="009C010A" w:rsidRPr="007744CB">
        <w:rPr>
          <w:rFonts w:ascii="Tahoma" w:eastAsia="Times New Roman" w:hAnsi="Tahoma" w:cs="B Zar"/>
          <w:sz w:val="28"/>
          <w:szCs w:val="28"/>
          <w:rtl/>
        </w:rPr>
        <w:t>- ارائه مقاله در کنفرانس بین المللی آموزش و توسعه</w:t>
      </w:r>
      <w:r w:rsidR="00602EC0" w:rsidRPr="007744CB">
        <w:rPr>
          <w:rFonts w:ascii="Tahoma" w:eastAsia="Times New Roman" w:hAnsi="Tahoma" w:cs="B Zar" w:hint="cs"/>
          <w:sz w:val="28"/>
          <w:szCs w:val="28"/>
          <w:rtl/>
        </w:rPr>
        <w:t>. اسپانیا</w:t>
      </w:r>
    </w:p>
    <w:p w:rsidR="009C010A" w:rsidRPr="007744CB" w:rsidRDefault="009C010A" w:rsidP="0091314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Alternative scenarios for research management in higher education.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International conference on Education and Development.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Madrid, Spain. March 2009</w:t>
      </w:r>
    </w:p>
    <w:p w:rsidR="004F26AB" w:rsidRPr="007744CB" w:rsidRDefault="00965893" w:rsidP="004F26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lastRenderedPageBreak/>
        <w:t>12</w:t>
      </w:r>
      <w:r w:rsidR="004F26AB" w:rsidRPr="007744CB">
        <w:rPr>
          <w:rFonts w:ascii="Tahoma" w:eastAsia="Times New Roman" w:hAnsi="Tahoma" w:cs="B Zar" w:hint="cs"/>
          <w:sz w:val="28"/>
          <w:szCs w:val="28"/>
          <w:rtl/>
        </w:rPr>
        <w:t xml:space="preserve">-  </w:t>
      </w:r>
      <w:r w:rsidR="004F26AB" w:rsidRPr="007744CB">
        <w:rPr>
          <w:rFonts w:ascii="Tahoma" w:eastAsia="Times New Roman" w:hAnsi="Tahoma" w:cs="B Zar"/>
          <w:sz w:val="28"/>
          <w:szCs w:val="28"/>
          <w:rtl/>
        </w:rPr>
        <w:t xml:space="preserve">- </w:t>
      </w:r>
      <w:r w:rsidR="004F26AB" w:rsidRPr="007744CB">
        <w:rPr>
          <w:rFonts w:ascii="Tahoma" w:eastAsia="Times New Roman" w:hAnsi="Tahoma" w:cs="B Zar" w:hint="cs"/>
          <w:sz w:val="28"/>
          <w:szCs w:val="28"/>
          <w:rtl/>
        </w:rPr>
        <w:t>ارائه</w:t>
      </w:r>
      <w:r w:rsidR="004F26AB"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4F26AB" w:rsidRPr="007744CB">
        <w:rPr>
          <w:rFonts w:ascii="Tahoma" w:eastAsia="Times New Roman" w:hAnsi="Tahoma" w:cs="B Zar" w:hint="cs"/>
          <w:sz w:val="28"/>
          <w:szCs w:val="28"/>
          <w:rtl/>
        </w:rPr>
        <w:t>مقاله</w:t>
      </w:r>
      <w:r w:rsidR="004F26AB"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4F26AB" w:rsidRPr="007744CB">
        <w:rPr>
          <w:rFonts w:ascii="Tahoma" w:eastAsia="Times New Roman" w:hAnsi="Tahoma" w:cs="B Zar" w:hint="cs"/>
          <w:sz w:val="28"/>
          <w:szCs w:val="28"/>
          <w:rtl/>
        </w:rPr>
        <w:t>در</w:t>
      </w:r>
      <w:r w:rsidR="004F26AB"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4F26AB" w:rsidRPr="007744CB">
        <w:rPr>
          <w:rFonts w:ascii="Tahoma" w:eastAsia="Times New Roman" w:hAnsi="Tahoma" w:cs="B Zar" w:hint="cs"/>
          <w:sz w:val="28"/>
          <w:szCs w:val="28"/>
          <w:rtl/>
        </w:rPr>
        <w:t>کنفرانس</w:t>
      </w:r>
      <w:r w:rsidR="004F26AB"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4F26AB" w:rsidRPr="007744CB">
        <w:rPr>
          <w:rFonts w:ascii="Tahoma" w:eastAsia="Times New Roman" w:hAnsi="Tahoma" w:cs="B Zar" w:hint="cs"/>
          <w:sz w:val="28"/>
          <w:szCs w:val="28"/>
          <w:rtl/>
        </w:rPr>
        <w:t>بین</w:t>
      </w:r>
      <w:r w:rsidR="004F26AB"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4F26AB" w:rsidRPr="007744CB">
        <w:rPr>
          <w:rFonts w:ascii="Tahoma" w:eastAsia="Times New Roman" w:hAnsi="Tahoma" w:cs="B Zar" w:hint="cs"/>
          <w:sz w:val="28"/>
          <w:szCs w:val="28"/>
          <w:rtl/>
        </w:rPr>
        <w:t>المللی</w:t>
      </w:r>
      <w:r w:rsidR="004F26AB"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4F26AB" w:rsidRPr="007744CB">
        <w:rPr>
          <w:rFonts w:ascii="Tahoma" w:eastAsia="Times New Roman" w:hAnsi="Tahoma" w:cs="B Zar" w:hint="cs"/>
          <w:sz w:val="28"/>
          <w:szCs w:val="28"/>
          <w:rtl/>
        </w:rPr>
        <w:t>آموزش عالی سنگاپور</w:t>
      </w:r>
    </w:p>
    <w:p w:rsidR="004F26AB" w:rsidRPr="007744CB" w:rsidRDefault="004F26AB" w:rsidP="0091314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ICT Application in higher education curriculum development. </w:t>
      </w: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International conference on Educational Technologies.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Singapore. April 2009</w:t>
      </w:r>
    </w:p>
    <w:p w:rsidR="003105AA" w:rsidRPr="007744CB" w:rsidRDefault="003105AA" w:rsidP="00B322E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1</w:t>
      </w:r>
      <w:r w:rsidR="00B322EA" w:rsidRPr="007744CB">
        <w:rPr>
          <w:rFonts w:ascii="Tahoma" w:eastAsia="Times New Roman" w:hAnsi="Tahoma" w:cs="B Zar" w:hint="cs"/>
          <w:sz w:val="28"/>
          <w:szCs w:val="28"/>
          <w:rtl/>
        </w:rPr>
        <w:t>3</w:t>
      </w:r>
      <w:r w:rsidRPr="007744CB">
        <w:rPr>
          <w:rFonts w:ascii="Tahoma" w:eastAsia="Times New Roman" w:hAnsi="Tahoma" w:cs="B Zar"/>
          <w:sz w:val="28"/>
          <w:szCs w:val="28"/>
          <w:rtl/>
        </w:rPr>
        <w:t>- ارائه مقاله در کنفرانس بین المللی آموزش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 xml:space="preserve"> عالی فیلیپین</w:t>
      </w:r>
    </w:p>
    <w:p w:rsidR="003105AA" w:rsidRPr="007744CB" w:rsidRDefault="003105AA" w:rsidP="009C01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44CB">
        <w:rPr>
          <w:rFonts w:ascii="Times New Roman" w:eastAsia="Times New Roman" w:hAnsi="Times New Roman" w:cs="Times New Roman"/>
          <w:sz w:val="24"/>
          <w:szCs w:val="24"/>
        </w:rPr>
        <w:t>Role of Internationalisation of Curriculum in University Development: International Conference on University Development through International cooperation. Philippines, February 2010</w:t>
      </w:r>
    </w:p>
    <w:p w:rsidR="0022203B" w:rsidRPr="007744CB" w:rsidRDefault="0022203B" w:rsidP="00B322E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1</w:t>
      </w:r>
      <w:r w:rsidR="00B322EA" w:rsidRPr="007744CB">
        <w:rPr>
          <w:rFonts w:ascii="Tahoma" w:eastAsia="Times New Roman" w:hAnsi="Tahoma" w:cs="B Zar" w:hint="cs"/>
          <w:sz w:val="28"/>
          <w:szCs w:val="28"/>
          <w:rtl/>
        </w:rPr>
        <w:t>4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- ارائه مقاله در کنفرانس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انجمن آموزش و پرورش تطبیقی اروپا. سوئد</w:t>
      </w:r>
    </w:p>
    <w:p w:rsidR="00602EC0" w:rsidRPr="007744CB" w:rsidRDefault="00602EC0" w:rsidP="00602EC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44CB">
        <w:rPr>
          <w:rFonts w:ascii="Tahoma" w:eastAsia="Times New Roman" w:hAnsi="Tahoma" w:cs="B Zar"/>
          <w:sz w:val="28"/>
          <w:szCs w:val="28"/>
        </w:rPr>
        <w:t xml:space="preserve"> </w:t>
      </w:r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Toward a model for study of lived curriculum in higher education: A phenomenological approach. </w:t>
      </w: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Comparative Education Society in Europe.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XXIV Conference, Uppsala, Sweden.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2010</w:t>
      </w:r>
    </w:p>
    <w:p w:rsidR="00A2534C" w:rsidRPr="007744CB" w:rsidRDefault="00A2534C" w:rsidP="00B322EA">
      <w:pPr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1</w:t>
      </w:r>
      <w:r w:rsidR="00B322EA" w:rsidRPr="007744CB">
        <w:rPr>
          <w:rFonts w:ascii="Tahoma" w:eastAsia="Times New Roman" w:hAnsi="Tahoma" w:cs="B Zar" w:hint="cs"/>
          <w:sz w:val="28"/>
          <w:szCs w:val="28"/>
          <w:rtl/>
        </w:rPr>
        <w:t>5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-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ارائه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مقاله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در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کنفرانس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بین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المللی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آکادمی توسعه منابع انسانی . چین</w:t>
      </w:r>
    </w:p>
    <w:p w:rsidR="00884899" w:rsidRPr="007744CB" w:rsidRDefault="00884899" w:rsidP="0088489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B Zar"/>
          <w:sz w:val="28"/>
          <w:szCs w:val="28"/>
          <w:rtl/>
        </w:rPr>
      </w:pP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Internationalisation of Higher Education.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Workplace Learning and Sustainable Development for Individual, Organization and Society.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02EC0" w:rsidRPr="007744CB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AHRD 9th International Conference of the Academy of HRD (Asia Chapter) Shanghai.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China</w:t>
      </w:r>
      <w:r w:rsidRPr="007744CB">
        <w:rPr>
          <w:rFonts w:ascii="Tahoma" w:eastAsia="Times New Roman" w:hAnsi="Tahoma" w:cs="B Zar"/>
          <w:sz w:val="28"/>
          <w:szCs w:val="28"/>
          <w:rtl/>
        </w:rPr>
        <w:t>)</w:t>
      </w:r>
    </w:p>
    <w:p w:rsidR="009C010A" w:rsidRPr="007744CB" w:rsidRDefault="00B322E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16</w:t>
      </w:r>
      <w:r w:rsidR="009C010A" w:rsidRPr="007744CB">
        <w:rPr>
          <w:rFonts w:ascii="Tahoma" w:eastAsia="Times New Roman" w:hAnsi="Tahoma" w:cs="B Zar" w:hint="cs"/>
          <w:sz w:val="28"/>
          <w:szCs w:val="28"/>
          <w:rtl/>
        </w:rPr>
        <w:t>- ارائه مقاله در کنفرانس بین المللی  توسعه منابع انسانی و تکنولوژی</w:t>
      </w:r>
      <w:r w:rsidR="008F2EE5" w:rsidRPr="007744CB">
        <w:rPr>
          <w:rFonts w:ascii="Tahoma" w:eastAsia="Times New Roman" w:hAnsi="Tahoma" w:cs="B Zar" w:hint="cs"/>
          <w:sz w:val="28"/>
          <w:szCs w:val="28"/>
          <w:rtl/>
        </w:rPr>
        <w:t>. ایالات متحده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The study of factor affecting attraction of international student to Iranian university</w:t>
      </w:r>
      <w:r w:rsidR="004F26AB" w:rsidRPr="007744C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F26AB" w:rsidRPr="007744CB">
        <w:rPr>
          <w:rFonts w:ascii="Times New Roman" w:eastAsia="Times New Roman" w:hAnsi="Times New Roman" w:cs="Times New Roman"/>
          <w:sz w:val="24"/>
          <w:szCs w:val="24"/>
        </w:rPr>
        <w:t xml:space="preserve"> Denver. USA. 2012</w:t>
      </w:r>
    </w:p>
    <w:p w:rsidR="00277BFE" w:rsidRPr="007744CB" w:rsidRDefault="00B322EA" w:rsidP="00277B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>17</w:t>
      </w:r>
      <w:r w:rsidR="00277BFE" w:rsidRPr="007744CB">
        <w:rPr>
          <w:rFonts w:ascii="Tahoma" w:eastAsia="Times New Roman" w:hAnsi="Tahoma" w:cs="B Zar" w:hint="cs"/>
          <w:sz w:val="28"/>
          <w:szCs w:val="28"/>
          <w:rtl/>
        </w:rPr>
        <w:t>- ارائه مقاله در کنفرانس بین المللی فناوری اطلاعات و ارتباطات در آموزش عالی</w:t>
      </w:r>
      <w:r w:rsidR="008F2EE5" w:rsidRPr="007744CB">
        <w:rPr>
          <w:rFonts w:ascii="Tahoma" w:eastAsia="Times New Roman" w:hAnsi="Tahoma" w:cs="B Zar" w:hint="cs"/>
          <w:sz w:val="28"/>
          <w:szCs w:val="28"/>
          <w:rtl/>
        </w:rPr>
        <w:t>. آفریقای جنوبی.</w:t>
      </w:r>
    </w:p>
    <w:p w:rsidR="00E02A99" w:rsidRPr="007744CB" w:rsidRDefault="00277BFE" w:rsidP="004F2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744CB">
        <w:rPr>
          <w:rFonts w:ascii="Times New Roman" w:eastAsia="Times New Roman" w:hAnsi="Times New Roman" w:cs="Times New Roman"/>
          <w:sz w:val="24"/>
          <w:szCs w:val="24"/>
        </w:rPr>
        <w:t>Applications of ICT in Higher Education Curriculum: current trends and future perspectives</w:t>
      </w:r>
      <w:r w:rsidR="003105AA" w:rsidRPr="007744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1578" w:rsidRPr="007744CB">
        <w:rPr>
          <w:rFonts w:ascii="Times New Roman" w:eastAsia="Times New Roman" w:hAnsi="Times New Roman" w:cs="Times New Roman"/>
          <w:sz w:val="24"/>
          <w:szCs w:val="24"/>
        </w:rPr>
        <w:t xml:space="preserve">March. </w:t>
      </w:r>
      <w:r w:rsidRPr="007744CB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0A1578" w:rsidRPr="007744CB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0A1578" w:rsidRPr="007744CB" w:rsidRDefault="000A1578" w:rsidP="004F2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A1578" w:rsidRPr="007744CB" w:rsidRDefault="000A1578" w:rsidP="000A1578">
      <w:pPr>
        <w:shd w:val="clear" w:color="auto" w:fill="FFFFFF"/>
        <w:spacing w:before="100" w:beforeAutospacing="1" w:after="100" w:afterAutospacing="1" w:line="240" w:lineRule="auto"/>
        <w:rPr>
          <w:rFonts w:cs="B Zar"/>
          <w:sz w:val="28"/>
          <w:szCs w:val="28"/>
          <w:rtl/>
        </w:rPr>
      </w:pPr>
      <w:r w:rsidRPr="007744CB">
        <w:rPr>
          <w:rFonts w:ascii="Times New Roman" w:eastAsia="Times New Roman" w:hAnsi="Times New Roman" w:cs="B Zar" w:hint="cs"/>
          <w:sz w:val="28"/>
          <w:szCs w:val="28"/>
          <w:rtl/>
        </w:rPr>
        <w:t xml:space="preserve">18- </w:t>
      </w:r>
      <w:r w:rsidRPr="007744CB">
        <w:rPr>
          <w:rFonts w:cs="B Zar" w:hint="cs"/>
          <w:sz w:val="28"/>
          <w:szCs w:val="28"/>
          <w:rtl/>
        </w:rPr>
        <w:t>ارائه مقاله در کنفرانس بین المللی آموزش و تکنولوژی. مالزی.</w:t>
      </w:r>
    </w:p>
    <w:p w:rsidR="000A1578" w:rsidRPr="007744CB" w:rsidRDefault="000A1578" w:rsidP="000A15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44CB">
        <w:rPr>
          <w:rFonts w:ascii="Times New Roman" w:eastAsia="Times New Roman" w:hAnsi="Times New Roman" w:cs="Times New Roman"/>
          <w:sz w:val="24"/>
          <w:szCs w:val="24"/>
        </w:rPr>
        <w:t>Globalization of University Curriculum in Shahid Beheshti University (A Cultural-Political Feasibility Study).</w:t>
      </w:r>
      <w:proofErr w:type="gramEnd"/>
      <w:r w:rsidRPr="007744CB">
        <w:rPr>
          <w:rFonts w:ascii="Times New Roman" w:eastAsia="Times New Roman" w:hAnsi="Times New Roman" w:cs="Times New Roman"/>
          <w:sz w:val="24"/>
          <w:szCs w:val="24"/>
        </w:rPr>
        <w:t xml:space="preserve"> 2017.</w:t>
      </w:r>
    </w:p>
    <w:p w:rsidR="00D06B2E" w:rsidRPr="007744CB" w:rsidRDefault="00D06B2E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sz w:val="28"/>
          <w:szCs w:val="28"/>
        </w:rPr>
      </w:pP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>ج) مقالات ارائه شده در کنفرانس ها و سمینارهای داخلی</w:t>
      </w:r>
    </w:p>
    <w:p w:rsidR="008431F5" w:rsidRPr="007744CB" w:rsidRDefault="009C010A" w:rsidP="008431F5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ascii="Tahoma" w:hAnsi="Tahoma" w:cs="B Zar"/>
          <w:sz w:val="28"/>
          <w:szCs w:val="28"/>
          <w:rtl/>
        </w:rPr>
        <w:lastRenderedPageBreak/>
        <w:t>۱-</w:t>
      </w:r>
      <w:r w:rsidR="008431F5" w:rsidRPr="007744CB">
        <w:rPr>
          <w:rFonts w:cs="B Zar"/>
          <w:sz w:val="28"/>
          <w:szCs w:val="28"/>
          <w:rtl/>
        </w:rPr>
        <w:t>در جستجوی نقش های جدید رهبری آموزشی برای معلمان در چارچوب نظام جدید آموزشی . سمپوزیوم جایگاه تربیت . تهران . ۱۳۷۲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۲-مسائل و مشکلات رشد اجتماعی کودکان و نوجوانان تیز هوش. سمپوزیوم جایگاه تربیت .تهران. ۱۳۷۳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۳-نیاز سنجی ، حلقه مفقوده نظام آموزشی ایران. همایش بین المللی بهبود کیفیت آموزشی عمومی . وزارت آموزش و پرورش . تهران . ۱۳۷۴</w:t>
      </w:r>
      <w:r w:rsidRPr="007744CB">
        <w:rPr>
          <w:rFonts w:hint="cs"/>
          <w:sz w:val="28"/>
          <w:szCs w:val="28"/>
          <w:rtl/>
        </w:rPr>
        <w:t>٫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۴-آموزش ضمن خدمت در ایران : گذشته ، حال و آینده ، اولین سمینار آموزش ضمن خدمت در سازمان ها. تهران . ۱۳۷۴</w:t>
      </w:r>
      <w:r w:rsidRPr="007744CB">
        <w:rPr>
          <w:rFonts w:hint="cs"/>
          <w:sz w:val="28"/>
          <w:szCs w:val="28"/>
          <w:rtl/>
        </w:rPr>
        <w:t>٫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 xml:space="preserve">۵-تجربیات آموزشی خانواده در کشورهای مختلف جهان </w:t>
      </w:r>
      <w:r w:rsidRPr="007744CB">
        <w:rPr>
          <w:rFonts w:hint="cs"/>
          <w:sz w:val="28"/>
          <w:szCs w:val="28"/>
          <w:rtl/>
        </w:rPr>
        <w:t>–</w:t>
      </w:r>
      <w:r w:rsidRPr="007744CB">
        <w:rPr>
          <w:rFonts w:cs="B Zar"/>
          <w:sz w:val="28"/>
          <w:szCs w:val="28"/>
          <w:rtl/>
        </w:rPr>
        <w:t xml:space="preserve"> </w:t>
      </w:r>
      <w:r w:rsidRPr="007744CB">
        <w:rPr>
          <w:rFonts w:cs="B Zar" w:hint="cs"/>
          <w:sz w:val="28"/>
          <w:szCs w:val="28"/>
          <w:rtl/>
        </w:rPr>
        <w:t>سمپوزیوم</w:t>
      </w:r>
      <w:r w:rsidRPr="007744CB">
        <w:rPr>
          <w:rFonts w:cs="B Zar"/>
          <w:sz w:val="28"/>
          <w:szCs w:val="28"/>
          <w:rtl/>
        </w:rPr>
        <w:t xml:space="preserve"> </w:t>
      </w:r>
      <w:r w:rsidRPr="007744CB">
        <w:rPr>
          <w:rFonts w:cs="B Zar" w:hint="cs"/>
          <w:sz w:val="28"/>
          <w:szCs w:val="28"/>
          <w:rtl/>
        </w:rPr>
        <w:t>جوانان</w:t>
      </w:r>
      <w:r w:rsidRPr="007744CB">
        <w:rPr>
          <w:rFonts w:cs="B Zar"/>
          <w:sz w:val="28"/>
          <w:szCs w:val="28"/>
          <w:rtl/>
        </w:rPr>
        <w:t xml:space="preserve"> </w:t>
      </w:r>
      <w:r w:rsidRPr="007744CB">
        <w:rPr>
          <w:rFonts w:cs="B Zar" w:hint="cs"/>
          <w:sz w:val="28"/>
          <w:szCs w:val="28"/>
          <w:rtl/>
        </w:rPr>
        <w:t>و</w:t>
      </w:r>
      <w:r w:rsidRPr="007744CB">
        <w:rPr>
          <w:rFonts w:cs="B Zar"/>
          <w:sz w:val="28"/>
          <w:szCs w:val="28"/>
          <w:rtl/>
        </w:rPr>
        <w:t xml:space="preserve"> </w:t>
      </w:r>
      <w:r w:rsidRPr="007744CB">
        <w:rPr>
          <w:rFonts w:cs="B Zar" w:hint="cs"/>
          <w:sz w:val="28"/>
          <w:szCs w:val="28"/>
          <w:rtl/>
        </w:rPr>
        <w:t>خانواده</w:t>
      </w:r>
      <w:r w:rsidRPr="007744CB">
        <w:rPr>
          <w:rFonts w:cs="B Zar"/>
          <w:sz w:val="28"/>
          <w:szCs w:val="28"/>
          <w:rtl/>
        </w:rPr>
        <w:t xml:space="preserve"> . </w:t>
      </w:r>
      <w:r w:rsidRPr="007744CB">
        <w:rPr>
          <w:rFonts w:cs="B Zar" w:hint="cs"/>
          <w:sz w:val="28"/>
          <w:szCs w:val="28"/>
          <w:rtl/>
        </w:rPr>
        <w:t>شیراز</w:t>
      </w:r>
      <w:r w:rsidRPr="007744CB">
        <w:rPr>
          <w:rFonts w:cs="B Zar"/>
          <w:sz w:val="28"/>
          <w:szCs w:val="28"/>
          <w:rtl/>
        </w:rPr>
        <w:t xml:space="preserve"> . ۱۳۷۴</w:t>
      </w:r>
      <w:r w:rsidRPr="007744CB">
        <w:rPr>
          <w:rFonts w:hint="cs"/>
          <w:sz w:val="28"/>
          <w:szCs w:val="28"/>
          <w:rtl/>
        </w:rPr>
        <w:t>٫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۶-الگوها و تجربیات تربیت دینی درکشورهای مختلف جهان.. سمپوزیوم جایگاه تـربیت . تهــــران.۱۳۷۵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۷-بررسی و ارزشیابی شیوه ارائه محتوای کتب درسی علوم تجربی دوره ابتدائی . سمپوزیوم جایگاه تربیت اصفهان . ۱۳۷۶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۸-رسالت تربیتی اردوها. سمپوزیوم جایگاه تربیت . تبریز. ۱۳۷۸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۹-آموزش شهروندی در قرن بیست ویکم : بازشناسی نقش اردوها در تربیت شهروندی . اداره کل امور اردوها. وزارت آموزش و پرورش . سمپوزیوم مقدماتی علمی اردوها . ۱۳۷۹</w:t>
      </w:r>
      <w:r w:rsidRPr="007744CB">
        <w:rPr>
          <w:rFonts w:hint="cs"/>
          <w:sz w:val="28"/>
          <w:szCs w:val="28"/>
          <w:rtl/>
        </w:rPr>
        <w:t>٫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۱۰-استاندارد سازی یا استاندارد شکنی، کدامیک وضع مدارس ما را بهبود می بخشند؟ اولین کنفرانس ملی استاندارد و استاندارد سازی در آموزش و پرورش . تهران . ۱۳۸۲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۱۱-مفهوم پردازی الگوهای مختلف مشارکت معلمان در برنامه ریزی درسی، نخستین کنگره سراسری آسیب شناسی خانواده در ایران. ۱۳۸۳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۱۲-برنامه ریزی درسی مبتنی بر وب: فرصت ها و تهدیدها. پنجمین همایش آموزش های علمی ـ کاربردی بخش کشاورزی . وزارت جهاد کشاورزی ـ شیراز ـ ۱۳۸۳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۱۳-مشارکت اعضای هیأت علمی در برنامه ریزی درسی دانشگاهی . پنجمین کنفرانس انجمن مطالعات برنامه ریزی درسی ایران ـ کرمان ۱۳۸۴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lastRenderedPageBreak/>
        <w:t>۱۴-کالبد شکافی برنامه درسی تجربه شده: الگویی برای مطالعه برنامه درسی. سومین همایش انجمن برنامه ریزی درسی ایران ـ دانشگاه شهید بهشتی۱۳۸۴ .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۱۵-جایگاه صنعت جهانگردی در برنامه درسی (چکیده) ششمین همایش انجمن مطالعات برنامه درسی ایران ـ شیراز. ۱۳۸۵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۱۶-عوامل موثر بر تغییر برنامه درسی علوم سیاسی در دانشگاهها و موسسات آموزش عالی ایران. همایش انجمن علوم سیاسی و روابط بین الملل ایران ـ دانشگاه تهران . ۱۳۸۶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۱۷-بین المللی کردن برنامه‌های درسی در نظام آموزش عالی ایران. هشتمین همایش انجمن مطالعات برنامه‌درسی ایران. پاییز ۱۳۸۷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۱۸-جهانی شدن، برنامه درسی و تاثیر فرهنگ ملل. هشتمین همایش انجمن مطالعات برنامه‌درسی ایران. پاییز ۱۳۸۷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۱۹-نقش اقوام ایرانی در کتابهای درسی دوره ابتدایی در مقایسه با مسایل ملی و بین المللی. هشتمین همایش انجمن مطالعات برنامه‌درسی ایران. پاییز ۱۳۸۷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۲۰-تفویض اختیارات برنامه درسی به دانشگاه‌ها، گامی در جهت تمرکز زدایی برنامه درسی در نظام آموزش عالی کشور. همایش تمرکز و عدم تمرکز در برنامه‌ریزی درسی.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۲۱-بررسی نقش عوامل مؤثر بر مشارکت اعضای هیات علمی در برنامه‌ریزی درسی آموزش عالی گامی در جهت تمرکز زدایی. همایش تمرکز و عدم تمرکز در برنامه‌ریزی درسی.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۲۲-جایگاه شیکه سازی اجتماعی در آموزش و بهسازی معلمان. اولین کنفرانس آموزش در سازمان ها. دانشگاه شهید بهشتی. ۱۱ و ۱۲ اسفند ۱۳۸۹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۲۳-چگونه حمایت مدیران را برای فعالیت های آموزش و بهسازی کارکنان جلب کنیم. اولین کنفرانس آموزش در سازمان ها. دانشگاه شهید بهشتی. ۱۱ و ۱۲ اسفند ۱۳۸۹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 xml:space="preserve">۲۴-به سوی الگوی ارزشیابی جامع در آموزش و بهسازی معلمان: الگوی </w:t>
      </w:r>
      <w:r w:rsidRPr="007744CB">
        <w:rPr>
          <w:rFonts w:cs="B Zar"/>
          <w:sz w:val="28"/>
          <w:szCs w:val="28"/>
        </w:rPr>
        <w:t>TOTADO</w:t>
      </w:r>
      <w:r w:rsidRPr="007744CB">
        <w:rPr>
          <w:rFonts w:cs="B Zar"/>
          <w:sz w:val="28"/>
          <w:szCs w:val="28"/>
          <w:rtl/>
        </w:rPr>
        <w:t>. کنفرانس مدیران آموزش و پژوهش. مشهد. ۱۳۸۹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۲۵-آموزش و بهسازی منابع انسانی به کجا ره می سپارد؟ سومین کنفرانس بین المللی مدیران آموزش، ۱۳۹۰</w:t>
      </w:r>
    </w:p>
    <w:p w:rsidR="008431F5" w:rsidRPr="007744CB" w:rsidRDefault="008431F5" w:rsidP="008431F5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lastRenderedPageBreak/>
        <w:t>۲۶-به سوی الگویی برای بازنگری برنامه های درسی در آموزش عالی. کنفرانس بین المللی تعلیم و تربیت، ۱۳۹۰</w:t>
      </w:r>
    </w:p>
    <w:p w:rsidR="008431F5" w:rsidRPr="007744CB" w:rsidRDefault="008431F5" w:rsidP="002A771B">
      <w:pPr>
        <w:pStyle w:val="NormalWeb"/>
        <w:bidi/>
        <w:jc w:val="both"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۲۷-پیشنهاد و اعتباریابی الگویی برای اصلاح و بازنگری برنامه های درسی رشته های علوم انسانی دانشگاه ها و مؤسسات آموزش عالی. دومین کنگره ملی علوم انسانی، ۱۳۹۰</w:t>
      </w:r>
    </w:p>
    <w:p w:rsidR="008431F5" w:rsidRPr="007744CB" w:rsidRDefault="008431F5" w:rsidP="002A771B">
      <w:pPr>
        <w:pStyle w:val="NormalWeb"/>
        <w:bidi/>
        <w:jc w:val="both"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۲۸-بررسی موانع درون دانشگاهی و برون دانشگاهی جذب دانشجویان خارجی از دیدگاه اعضای هیات علمی دانشگاه شهید بهشتی. اولین همایش بین المللی مدیریت، آینده نگری کارآفرینی و صنعت در آموزش عالی ، ۱۳۹۰</w:t>
      </w:r>
    </w:p>
    <w:p w:rsidR="008431F5" w:rsidRPr="007744CB" w:rsidRDefault="008431F5" w:rsidP="002A771B">
      <w:pPr>
        <w:pStyle w:val="NormalWeb"/>
        <w:bidi/>
        <w:jc w:val="both"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>۲۹-مربی گری (</w:t>
      </w:r>
      <w:r w:rsidRPr="007744CB">
        <w:rPr>
          <w:rFonts w:cs="B Zar"/>
          <w:sz w:val="28"/>
          <w:szCs w:val="28"/>
        </w:rPr>
        <w:t>Coaching</w:t>
      </w:r>
      <w:r w:rsidRPr="007744CB">
        <w:rPr>
          <w:rFonts w:cs="B Zar"/>
          <w:sz w:val="28"/>
          <w:szCs w:val="28"/>
          <w:rtl/>
        </w:rPr>
        <w:t>) در آموزش و بهسازی منابع انسانی، هشتمین کنفرانس توسعه منابع انسانی، تهران، مرکز مطالعات بهره وری و منابع انسانی، ۱۳۹۱</w:t>
      </w:r>
    </w:p>
    <w:p w:rsidR="0026481B" w:rsidRPr="007744CB" w:rsidRDefault="0026481B" w:rsidP="002A771B">
      <w:pPr>
        <w:pStyle w:val="NormalWeb"/>
        <w:bidi/>
        <w:jc w:val="both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 xml:space="preserve">30- </w:t>
      </w:r>
      <w:r w:rsidRPr="007744CB">
        <w:rPr>
          <w:rFonts w:cs="B Zar"/>
          <w:sz w:val="28"/>
          <w:szCs w:val="28"/>
          <w:rtl/>
        </w:rPr>
        <w:t>ارزشیابی کیفیت برنامه درسی دوره دکترای برنامه</w:t>
      </w:r>
      <w:r w:rsidRPr="007744CB">
        <w:rPr>
          <w:rFonts w:hint="cs"/>
          <w:sz w:val="28"/>
          <w:szCs w:val="28"/>
          <w:rtl/>
        </w:rPr>
        <w:t> </w:t>
      </w:r>
      <w:r w:rsidRPr="007744CB">
        <w:rPr>
          <w:rFonts w:cs="B Zar"/>
          <w:sz w:val="28"/>
          <w:szCs w:val="28"/>
          <w:rtl/>
        </w:rPr>
        <w:t xml:space="preserve"> </w:t>
      </w:r>
      <w:r w:rsidRPr="007744CB">
        <w:rPr>
          <w:rFonts w:cs="B Zar" w:hint="cs"/>
          <w:sz w:val="28"/>
          <w:szCs w:val="28"/>
          <w:rtl/>
        </w:rPr>
        <w:t>ریزی</w:t>
      </w:r>
      <w:r w:rsidRPr="007744CB">
        <w:rPr>
          <w:rFonts w:cs="B Zar"/>
          <w:sz w:val="28"/>
          <w:szCs w:val="28"/>
          <w:rtl/>
        </w:rPr>
        <w:t xml:space="preserve"> </w:t>
      </w:r>
      <w:r w:rsidRPr="007744CB">
        <w:rPr>
          <w:rFonts w:cs="B Zar" w:hint="cs"/>
          <w:sz w:val="28"/>
          <w:szCs w:val="28"/>
          <w:rtl/>
        </w:rPr>
        <w:t>درسی</w:t>
      </w:r>
      <w:r w:rsidRPr="007744CB">
        <w:rPr>
          <w:rFonts w:cs="B Zar"/>
          <w:sz w:val="28"/>
          <w:szCs w:val="28"/>
          <w:rtl/>
        </w:rPr>
        <w:t xml:space="preserve">. </w:t>
      </w:r>
      <w:r w:rsidRPr="007744CB">
        <w:rPr>
          <w:rFonts w:cs="B Zar" w:hint="cs"/>
          <w:sz w:val="28"/>
          <w:szCs w:val="28"/>
          <w:rtl/>
        </w:rPr>
        <w:t>اولین</w:t>
      </w:r>
      <w:r w:rsidRPr="007744CB">
        <w:rPr>
          <w:rFonts w:cs="B Zar"/>
          <w:sz w:val="28"/>
          <w:szCs w:val="28"/>
          <w:rtl/>
        </w:rPr>
        <w:t xml:space="preserve"> </w:t>
      </w:r>
      <w:r w:rsidRPr="007744CB">
        <w:rPr>
          <w:rFonts w:cs="B Zar" w:hint="cs"/>
          <w:sz w:val="28"/>
          <w:szCs w:val="28"/>
          <w:rtl/>
        </w:rPr>
        <w:t>کنفرانس</w:t>
      </w:r>
      <w:r w:rsidRPr="007744CB">
        <w:rPr>
          <w:rFonts w:cs="B Zar"/>
          <w:sz w:val="28"/>
          <w:szCs w:val="28"/>
          <w:rtl/>
        </w:rPr>
        <w:t xml:space="preserve"> </w:t>
      </w:r>
      <w:r w:rsidRPr="007744CB">
        <w:rPr>
          <w:rFonts w:cs="B Zar" w:hint="cs"/>
          <w:sz w:val="28"/>
          <w:szCs w:val="28"/>
          <w:rtl/>
        </w:rPr>
        <w:t>ملی</w:t>
      </w:r>
      <w:r w:rsidRPr="007744CB">
        <w:rPr>
          <w:rFonts w:cs="B Zar"/>
          <w:sz w:val="28"/>
          <w:szCs w:val="28"/>
          <w:rtl/>
        </w:rPr>
        <w:t xml:space="preserve"> </w:t>
      </w:r>
      <w:r w:rsidRPr="007744CB">
        <w:rPr>
          <w:rFonts w:cs="B Zar" w:hint="cs"/>
          <w:sz w:val="28"/>
          <w:szCs w:val="28"/>
          <w:rtl/>
        </w:rPr>
        <w:t>ارزیابی</w:t>
      </w:r>
      <w:r w:rsidRPr="007744CB">
        <w:rPr>
          <w:rFonts w:cs="B Zar"/>
          <w:sz w:val="28"/>
          <w:szCs w:val="28"/>
          <w:rtl/>
        </w:rPr>
        <w:t xml:space="preserve"> </w:t>
      </w:r>
      <w:r w:rsidRPr="007744CB">
        <w:rPr>
          <w:rFonts w:cs="B Zar" w:hint="cs"/>
          <w:sz w:val="28"/>
          <w:szCs w:val="28"/>
          <w:rtl/>
        </w:rPr>
        <w:t>کیفیت</w:t>
      </w:r>
      <w:r w:rsidRPr="007744CB">
        <w:rPr>
          <w:rFonts w:cs="B Zar"/>
          <w:sz w:val="28"/>
          <w:szCs w:val="28"/>
          <w:rtl/>
        </w:rPr>
        <w:t xml:space="preserve"> </w:t>
      </w:r>
      <w:r w:rsidRPr="007744CB">
        <w:rPr>
          <w:rFonts w:cs="B Zar" w:hint="cs"/>
          <w:sz w:val="28"/>
          <w:szCs w:val="28"/>
          <w:rtl/>
        </w:rPr>
        <w:t>در</w:t>
      </w:r>
      <w:r w:rsidRPr="007744CB">
        <w:rPr>
          <w:rFonts w:cs="B Zar"/>
          <w:sz w:val="28"/>
          <w:szCs w:val="28"/>
          <w:rtl/>
        </w:rPr>
        <w:t xml:space="preserve"> </w:t>
      </w:r>
      <w:r w:rsidRPr="007744CB">
        <w:rPr>
          <w:rFonts w:cs="B Zar" w:hint="cs"/>
          <w:sz w:val="28"/>
          <w:szCs w:val="28"/>
          <w:rtl/>
        </w:rPr>
        <w:t>نظام</w:t>
      </w:r>
      <w:r w:rsidRPr="007744CB">
        <w:rPr>
          <w:rFonts w:cs="B Zar"/>
          <w:sz w:val="28"/>
          <w:szCs w:val="28"/>
          <w:rtl/>
        </w:rPr>
        <w:t xml:space="preserve"> </w:t>
      </w:r>
      <w:r w:rsidRPr="007744CB">
        <w:rPr>
          <w:rFonts w:cs="B Zar" w:hint="cs"/>
          <w:sz w:val="28"/>
          <w:szCs w:val="28"/>
          <w:rtl/>
        </w:rPr>
        <w:t>های</w:t>
      </w:r>
      <w:r w:rsidRPr="007744CB">
        <w:rPr>
          <w:rFonts w:cs="B Zar"/>
          <w:sz w:val="28"/>
          <w:szCs w:val="28"/>
          <w:rtl/>
        </w:rPr>
        <w:t xml:space="preserve"> </w:t>
      </w:r>
      <w:r w:rsidRPr="007744CB">
        <w:rPr>
          <w:rFonts w:cs="B Zar" w:hint="cs"/>
          <w:sz w:val="28"/>
          <w:szCs w:val="28"/>
          <w:rtl/>
        </w:rPr>
        <w:t>دانشگاهی،</w:t>
      </w:r>
      <w:r w:rsidRPr="007744CB">
        <w:rPr>
          <w:rFonts w:hint="cs"/>
          <w:sz w:val="28"/>
          <w:szCs w:val="28"/>
          <w:rtl/>
        </w:rPr>
        <w:t> </w:t>
      </w:r>
      <w:r w:rsidRPr="007744CB">
        <w:rPr>
          <w:rFonts w:cs="B Zar"/>
          <w:sz w:val="28"/>
          <w:szCs w:val="28"/>
          <w:rtl/>
        </w:rPr>
        <w:t>۱۳۹۲</w:t>
      </w:r>
    </w:p>
    <w:p w:rsidR="00D51812" w:rsidRPr="007744CB" w:rsidRDefault="00D51812" w:rsidP="002A771B">
      <w:pPr>
        <w:pStyle w:val="NormalWeb"/>
        <w:bidi/>
        <w:jc w:val="both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31- بهسازی اعضای هیئت علمی وتغییربرنامه درسی. اولین کنفرانس بین‌المللی کیفیت در برنامه</w:t>
      </w:r>
      <w:r w:rsidRPr="007744CB">
        <w:rPr>
          <w:rFonts w:cs="B Zar" w:hint="eastAsia"/>
          <w:sz w:val="28"/>
          <w:szCs w:val="28"/>
          <w:rtl/>
        </w:rPr>
        <w:t>‌</w:t>
      </w:r>
      <w:r w:rsidRPr="007744CB">
        <w:rPr>
          <w:rFonts w:cs="B Zar" w:hint="cs"/>
          <w:sz w:val="28"/>
          <w:szCs w:val="28"/>
          <w:rtl/>
        </w:rPr>
        <w:t>درسی آموزش‌عالی،1393</w:t>
      </w:r>
    </w:p>
    <w:p w:rsidR="00D51812" w:rsidRPr="007744CB" w:rsidRDefault="00D51812" w:rsidP="002A771B">
      <w:pPr>
        <w:pStyle w:val="NormalWeb"/>
        <w:bidi/>
        <w:jc w:val="both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32- واکاوی راهکارهای کاهش یادگیری غیرکارآمد در نظام آموزش عالی ایران. اولین کنفرانس بین‌المللی کیفیت در برنامه‌درسی آموزش‌عالی،1393</w:t>
      </w:r>
    </w:p>
    <w:p w:rsidR="00D51812" w:rsidRPr="007744CB" w:rsidRDefault="00D51812" w:rsidP="002A771B">
      <w:pPr>
        <w:pStyle w:val="NormalWeb"/>
        <w:bidi/>
        <w:jc w:val="both"/>
        <w:rPr>
          <w:rFonts w:ascii="B Titr,Bold" w:eastAsia="Calibri" w:hAnsi="Calibri"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 xml:space="preserve">33- </w:t>
      </w:r>
      <w:r w:rsidRPr="007744CB">
        <w:rPr>
          <w:rFonts w:ascii="B Titr,Bold" w:eastAsia="Calibri" w:hAnsi="Calibri" w:cs="B Zar" w:hint="cs"/>
          <w:sz w:val="28"/>
          <w:szCs w:val="28"/>
          <w:rtl/>
        </w:rPr>
        <w:t>تحلیلی</w:t>
      </w:r>
      <w:r w:rsidRPr="007744CB">
        <w:rPr>
          <w:rFonts w:ascii="B Titr,Bold" w:eastAsia="Calibri" w:hAnsi="Calibri" w:cs="B Zar"/>
          <w:sz w:val="28"/>
          <w:szCs w:val="28"/>
        </w:rPr>
        <w:t xml:space="preserve"> </w:t>
      </w:r>
      <w:r w:rsidRPr="007744CB">
        <w:rPr>
          <w:rFonts w:ascii="B Titr,Bold" w:eastAsia="Calibri" w:hAnsi="Calibri" w:cs="B Zar" w:hint="cs"/>
          <w:sz w:val="28"/>
          <w:szCs w:val="28"/>
          <w:rtl/>
        </w:rPr>
        <w:t>بر</w:t>
      </w:r>
      <w:r w:rsidRPr="007744CB">
        <w:rPr>
          <w:rFonts w:ascii="B Titr,Bold" w:eastAsia="Calibri" w:hAnsi="Calibri" w:cs="B Zar"/>
          <w:sz w:val="28"/>
          <w:szCs w:val="28"/>
        </w:rPr>
        <w:t xml:space="preserve"> </w:t>
      </w:r>
      <w:r w:rsidRPr="007744CB">
        <w:rPr>
          <w:rFonts w:ascii="B Titr,Bold" w:eastAsia="Calibri" w:hAnsi="Calibri" w:cs="B Zar" w:hint="cs"/>
          <w:sz w:val="28"/>
          <w:szCs w:val="28"/>
          <w:rtl/>
        </w:rPr>
        <w:t>نقش</w:t>
      </w:r>
      <w:r w:rsidRPr="007744CB">
        <w:rPr>
          <w:rFonts w:ascii="B Titr,Bold" w:eastAsia="Calibri" w:hAnsi="Calibri" w:cs="B Zar"/>
          <w:sz w:val="28"/>
          <w:szCs w:val="28"/>
        </w:rPr>
        <w:t xml:space="preserve"> </w:t>
      </w:r>
      <w:r w:rsidRPr="007744CB">
        <w:rPr>
          <w:rFonts w:ascii="B Titr,Bold" w:eastAsia="Calibri" w:hAnsi="Calibri" w:cs="B Zar" w:hint="cs"/>
          <w:sz w:val="28"/>
          <w:szCs w:val="28"/>
          <w:rtl/>
        </w:rPr>
        <w:t>برنامه</w:t>
      </w:r>
      <w:r w:rsidRPr="007744CB">
        <w:rPr>
          <w:rFonts w:ascii="B Titr,Bold" w:eastAsia="Calibri" w:hAnsi="Calibri" w:cs="B Zar"/>
          <w:sz w:val="28"/>
          <w:szCs w:val="28"/>
        </w:rPr>
        <w:t xml:space="preserve"> </w:t>
      </w:r>
      <w:r w:rsidRPr="007744CB">
        <w:rPr>
          <w:rFonts w:ascii="B Titr,Bold" w:eastAsia="Calibri" w:hAnsi="Calibri" w:cs="B Zar" w:hint="cs"/>
          <w:sz w:val="28"/>
          <w:szCs w:val="28"/>
          <w:rtl/>
        </w:rPr>
        <w:t>درسی</w:t>
      </w:r>
      <w:r w:rsidRPr="007744CB">
        <w:rPr>
          <w:rFonts w:ascii="B Titr,Bold" w:eastAsia="Calibri" w:hAnsi="Calibri" w:cs="B Zar"/>
          <w:sz w:val="28"/>
          <w:szCs w:val="28"/>
        </w:rPr>
        <w:t xml:space="preserve"> </w:t>
      </w:r>
      <w:r w:rsidRPr="007744CB">
        <w:rPr>
          <w:rFonts w:ascii="B Titr,Bold" w:eastAsia="Calibri" w:hAnsi="Calibri" w:cs="B Zar" w:hint="cs"/>
          <w:sz w:val="28"/>
          <w:szCs w:val="28"/>
          <w:rtl/>
        </w:rPr>
        <w:t>آموزش</w:t>
      </w:r>
      <w:r w:rsidRPr="007744CB">
        <w:rPr>
          <w:rFonts w:ascii="B Titr,Bold" w:eastAsia="Calibri" w:hAnsi="Calibri" w:cs="B Zar"/>
          <w:sz w:val="28"/>
          <w:szCs w:val="28"/>
        </w:rPr>
        <w:t xml:space="preserve"> </w:t>
      </w:r>
      <w:r w:rsidRPr="007744CB">
        <w:rPr>
          <w:rFonts w:ascii="B Titr,Bold" w:eastAsia="Calibri" w:hAnsi="Calibri" w:cs="B Zar" w:hint="cs"/>
          <w:sz w:val="28"/>
          <w:szCs w:val="28"/>
          <w:rtl/>
        </w:rPr>
        <w:t>عالی</w:t>
      </w:r>
      <w:r w:rsidRPr="007744CB">
        <w:rPr>
          <w:rFonts w:ascii="B Titr,Bold" w:eastAsia="Calibri" w:hAnsi="Calibri" w:cs="B Zar"/>
          <w:sz w:val="28"/>
          <w:szCs w:val="28"/>
        </w:rPr>
        <w:t xml:space="preserve"> </w:t>
      </w:r>
      <w:r w:rsidRPr="007744CB">
        <w:rPr>
          <w:rFonts w:ascii="B Titr,Bold" w:eastAsia="Calibri" w:hAnsi="Calibri" w:cs="B Zar" w:hint="cs"/>
          <w:sz w:val="28"/>
          <w:szCs w:val="28"/>
          <w:rtl/>
        </w:rPr>
        <w:t>در</w:t>
      </w:r>
      <w:r w:rsidRPr="007744CB">
        <w:rPr>
          <w:rFonts w:ascii="B Titr,Bold" w:eastAsia="Calibri" w:hAnsi="Calibri" w:cs="B Zar"/>
          <w:sz w:val="28"/>
          <w:szCs w:val="28"/>
        </w:rPr>
        <w:t xml:space="preserve"> </w:t>
      </w:r>
      <w:r w:rsidRPr="007744CB">
        <w:rPr>
          <w:rFonts w:ascii="B Titr,Bold" w:eastAsia="Calibri" w:hAnsi="Calibri" w:cs="B Zar" w:hint="cs"/>
          <w:sz w:val="28"/>
          <w:szCs w:val="28"/>
          <w:rtl/>
        </w:rPr>
        <w:t>آموزش</w:t>
      </w:r>
      <w:r w:rsidRPr="007744CB">
        <w:rPr>
          <w:rFonts w:ascii="B Titr,Bold" w:eastAsia="Calibri" w:hAnsi="Calibri" w:cs="B Zar"/>
          <w:sz w:val="28"/>
          <w:szCs w:val="28"/>
        </w:rPr>
        <w:t xml:space="preserve"> </w:t>
      </w:r>
      <w:r w:rsidRPr="007744CB">
        <w:rPr>
          <w:rFonts w:ascii="B Titr,Bold" w:eastAsia="Calibri" w:hAnsi="Calibri" w:cs="B Zar" w:hint="cs"/>
          <w:sz w:val="28"/>
          <w:szCs w:val="28"/>
          <w:rtl/>
        </w:rPr>
        <w:t>محیط</w:t>
      </w:r>
      <w:r w:rsidRPr="007744CB">
        <w:rPr>
          <w:rFonts w:ascii="B Titr,Bold" w:eastAsia="Calibri" w:hAnsi="Calibri" w:cs="B Zar"/>
          <w:sz w:val="28"/>
          <w:szCs w:val="28"/>
        </w:rPr>
        <w:t xml:space="preserve"> </w:t>
      </w:r>
      <w:r w:rsidRPr="007744CB">
        <w:rPr>
          <w:rFonts w:ascii="B Titr,Bold" w:eastAsia="Calibri" w:hAnsi="Calibri" w:cs="B Zar" w:hint="cs"/>
          <w:sz w:val="28"/>
          <w:szCs w:val="28"/>
          <w:rtl/>
        </w:rPr>
        <w:t>زیست</w:t>
      </w:r>
      <w:r w:rsidRPr="007744CB">
        <w:rPr>
          <w:rFonts w:ascii="B Titr,Bold" w:eastAsia="Calibri" w:hAnsi="Calibri" w:cs="B Zar"/>
          <w:sz w:val="28"/>
          <w:szCs w:val="28"/>
        </w:rPr>
        <w:t xml:space="preserve"> </w:t>
      </w:r>
      <w:r w:rsidRPr="007744CB">
        <w:rPr>
          <w:rFonts w:ascii="B Titr,Bold" w:eastAsia="Calibri" w:hAnsi="Calibri" w:cs="B Zar" w:hint="cs"/>
          <w:sz w:val="28"/>
          <w:szCs w:val="28"/>
          <w:rtl/>
        </w:rPr>
        <w:t>و</w:t>
      </w:r>
      <w:r w:rsidRPr="007744CB">
        <w:rPr>
          <w:rFonts w:ascii="B Titr,Bold" w:eastAsia="Calibri" w:hAnsi="Calibri" w:cs="B Zar"/>
          <w:sz w:val="28"/>
          <w:szCs w:val="28"/>
        </w:rPr>
        <w:t xml:space="preserve"> </w:t>
      </w:r>
      <w:r w:rsidRPr="007744CB">
        <w:rPr>
          <w:rFonts w:ascii="B Titr,Bold" w:eastAsia="Calibri" w:hAnsi="Calibri" w:cs="B Zar" w:hint="cs"/>
          <w:sz w:val="28"/>
          <w:szCs w:val="28"/>
          <w:rtl/>
        </w:rPr>
        <w:t>توسعه</w:t>
      </w:r>
      <w:r w:rsidRPr="007744CB">
        <w:rPr>
          <w:rFonts w:ascii="B Titr,Bold" w:eastAsia="Calibri" w:hAnsi="Calibri" w:cs="B Zar"/>
          <w:sz w:val="28"/>
          <w:szCs w:val="28"/>
        </w:rPr>
        <w:t xml:space="preserve"> </w:t>
      </w:r>
      <w:r w:rsidRPr="007744CB">
        <w:rPr>
          <w:rFonts w:ascii="B Titr,Bold" w:eastAsia="Calibri" w:hAnsi="Calibri" w:cs="B Zar" w:hint="cs"/>
          <w:sz w:val="28"/>
          <w:szCs w:val="28"/>
          <w:rtl/>
        </w:rPr>
        <w:t>پایدار</w:t>
      </w:r>
      <w:r w:rsidR="00E43041" w:rsidRPr="007744CB">
        <w:rPr>
          <w:rFonts w:ascii="B Titr,Bold" w:eastAsia="Calibri" w:hAnsi="Calibri" w:cs="B Zar" w:hint="cs"/>
          <w:sz w:val="28"/>
          <w:szCs w:val="28"/>
          <w:rtl/>
        </w:rPr>
        <w:t>.</w:t>
      </w:r>
      <w:r w:rsidRPr="007744CB">
        <w:rPr>
          <w:rFonts w:ascii="B Titr,Bold" w:eastAsia="Calibri" w:hAnsi="Calibri" w:cs="B Zar" w:hint="cs"/>
          <w:sz w:val="28"/>
          <w:szCs w:val="28"/>
          <w:rtl/>
        </w:rPr>
        <w:t xml:space="preserve"> اولین کنفرانس بین‌المللی کیفیت در برنامه‌درسی آموزش‌عالی،1393</w:t>
      </w:r>
    </w:p>
    <w:p w:rsidR="00D51812" w:rsidRPr="007744CB" w:rsidRDefault="00D51812" w:rsidP="002A771B">
      <w:pPr>
        <w:pStyle w:val="NormalWeb"/>
        <w:bidi/>
        <w:jc w:val="both"/>
        <w:rPr>
          <w:rFonts w:ascii="B Titr,Bold" w:eastAsia="Calibri" w:hAnsi="Calibri" w:cs="B Zar"/>
          <w:sz w:val="28"/>
          <w:szCs w:val="28"/>
          <w:rtl/>
        </w:rPr>
      </w:pPr>
      <w:r w:rsidRPr="007744CB">
        <w:rPr>
          <w:rFonts w:ascii="B Titr,Bold" w:eastAsia="Calibri" w:hAnsi="Calibri" w:cs="B Zar" w:hint="cs"/>
          <w:sz w:val="28"/>
          <w:szCs w:val="28"/>
          <w:rtl/>
        </w:rPr>
        <w:t xml:space="preserve">34- </w:t>
      </w:r>
      <w:r w:rsidR="00E43041" w:rsidRPr="007744CB">
        <w:rPr>
          <w:rFonts w:ascii="B Titr,Bold" w:eastAsia="Calibri" w:hAnsi="Calibri" w:cs="B Zar" w:hint="cs"/>
          <w:sz w:val="28"/>
          <w:szCs w:val="28"/>
          <w:rtl/>
        </w:rPr>
        <w:t>ژورنال کلاب: یک استراتژی جدید آموزشی در آموزش عالی.اولین منفرانس بین‌المللی کیفیت دربرنامه‌درسی‌آموزش‌عالی،1393</w:t>
      </w:r>
    </w:p>
    <w:p w:rsidR="00E43041" w:rsidRPr="007744CB" w:rsidRDefault="00E43041" w:rsidP="002A771B">
      <w:pPr>
        <w:jc w:val="both"/>
        <w:rPr>
          <w:rFonts w:ascii="B Titr,Bold" w:cs="B Zar"/>
          <w:sz w:val="28"/>
          <w:szCs w:val="28"/>
          <w:rtl/>
        </w:rPr>
      </w:pPr>
      <w:r w:rsidRPr="007744CB">
        <w:rPr>
          <w:rFonts w:ascii="B Titr,Bold" w:cs="B Zar" w:hint="cs"/>
          <w:sz w:val="28"/>
          <w:szCs w:val="28"/>
          <w:rtl/>
        </w:rPr>
        <w:t>35- ارزیابی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کیفیت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درونی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برنامه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درسی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دوره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دکتری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اخلاق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پزشکی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دانشگاههای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علوم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پزشکی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ایران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از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دیدگاه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استادان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و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دانشجویان. اولین کنفرانس بین‌المللی کیفیت دربرنامه‌درسی آموزش‌عالی،1393</w:t>
      </w:r>
    </w:p>
    <w:p w:rsidR="00E43041" w:rsidRPr="007744CB" w:rsidRDefault="00E43041" w:rsidP="002A771B">
      <w:pPr>
        <w:jc w:val="both"/>
        <w:rPr>
          <w:rFonts w:ascii="B Titr,Bold" w:cs="B Zar"/>
          <w:sz w:val="28"/>
          <w:szCs w:val="28"/>
          <w:rtl/>
        </w:rPr>
      </w:pPr>
      <w:r w:rsidRPr="007744CB">
        <w:rPr>
          <w:rFonts w:ascii="B Titr,Bold" w:cs="B Zar" w:hint="cs"/>
          <w:sz w:val="28"/>
          <w:szCs w:val="28"/>
          <w:rtl/>
        </w:rPr>
        <w:t>36- الزامات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طراحی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برنامه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درسی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دانشگاهی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شایسته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محور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در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چارچوب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نظام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ملی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نوآوری. اولین کنفرانس بین‌المللی کیفیت دربرنامه‌درسی آموزش‌عالی،1393</w:t>
      </w:r>
    </w:p>
    <w:p w:rsidR="00E43041" w:rsidRPr="007744CB" w:rsidRDefault="00E43041" w:rsidP="002A771B">
      <w:pPr>
        <w:jc w:val="both"/>
        <w:rPr>
          <w:rFonts w:ascii="B Titr,Bold" w:cs="B Zar"/>
          <w:sz w:val="28"/>
          <w:szCs w:val="28"/>
        </w:rPr>
      </w:pPr>
      <w:r w:rsidRPr="007744CB">
        <w:rPr>
          <w:rFonts w:ascii="B Titr,Bold" w:cs="B Nazanin" w:hint="cs"/>
          <w:sz w:val="24"/>
          <w:szCs w:val="24"/>
          <w:rtl/>
        </w:rPr>
        <w:lastRenderedPageBreak/>
        <w:t xml:space="preserve">37- </w:t>
      </w:r>
      <w:r w:rsidRPr="007744CB">
        <w:rPr>
          <w:rFonts w:ascii="B Titr,Bold" w:cs="B Zar" w:hint="cs"/>
          <w:sz w:val="28"/>
          <w:szCs w:val="28"/>
          <w:rtl/>
        </w:rPr>
        <w:t>آسیب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شناسی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ارزشیابی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برنامه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درسی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آموزش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الکترونیکی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دانشگاه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شهید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بهشتی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از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نظر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اعضای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هیأت</w:t>
      </w:r>
      <w:r w:rsidRPr="007744CB">
        <w:rPr>
          <w:rFonts w:ascii="B Titr,Bold" w:cs="B Zar"/>
          <w:sz w:val="28"/>
          <w:szCs w:val="28"/>
        </w:rPr>
        <w:t xml:space="preserve"> </w:t>
      </w:r>
      <w:r w:rsidRPr="007744CB">
        <w:rPr>
          <w:rFonts w:ascii="B Titr,Bold" w:cs="B Zar" w:hint="cs"/>
          <w:sz w:val="28"/>
          <w:szCs w:val="28"/>
          <w:rtl/>
        </w:rPr>
        <w:t>علمی، اولین کنفرانس بین‌المللی کیفیت در برنامه‌درسی آموزش‌عالی،1393</w:t>
      </w:r>
    </w:p>
    <w:p w:rsidR="00BB09C6" w:rsidRPr="007744CB" w:rsidRDefault="00BB09C6" w:rsidP="00BB09C6">
      <w:pPr>
        <w:jc w:val="both"/>
        <w:rPr>
          <w:rStyle w:val="justifttext"/>
          <w:rFonts w:cs="B Zar"/>
          <w:sz w:val="28"/>
          <w:szCs w:val="28"/>
          <w:rtl/>
        </w:rPr>
      </w:pPr>
      <w:r w:rsidRPr="007744CB">
        <w:rPr>
          <w:rFonts w:ascii="B Titr,Bold" w:cs="B Zar" w:hint="cs"/>
          <w:sz w:val="28"/>
          <w:szCs w:val="28"/>
          <w:rtl/>
        </w:rPr>
        <w:t xml:space="preserve">38- </w:t>
      </w:r>
      <w:hyperlink r:id="rId31" w:history="1">
        <w:r w:rsidRPr="007744CB">
          <w:rPr>
            <w:rStyle w:val="Hyperlink"/>
            <w:rFonts w:cs="B Zar"/>
            <w:color w:val="auto"/>
            <w:sz w:val="28"/>
            <w:szCs w:val="28"/>
            <w:u w:val="none"/>
            <w:rtl/>
          </w:rPr>
          <w:t>گذار از مدیریت آموزش؛ به سوی استقرار نظام مدیریت یادگیری در سازمان ها</w:t>
        </w:r>
      </w:hyperlink>
      <w:r w:rsidRPr="007744CB">
        <w:rPr>
          <w:rStyle w:val="justifttext"/>
          <w:rFonts w:cs="B Zar" w:hint="cs"/>
          <w:sz w:val="28"/>
          <w:szCs w:val="28"/>
          <w:rtl/>
        </w:rPr>
        <w:t>، دومین کنفرانس ملی آموزش و توسعه، 1393.</w:t>
      </w:r>
    </w:p>
    <w:p w:rsidR="00097753" w:rsidRPr="007744CB" w:rsidRDefault="00097753" w:rsidP="00097753">
      <w:pPr>
        <w:jc w:val="both"/>
        <w:rPr>
          <w:rFonts w:ascii="Tahoma" w:hAnsi="Tahoma" w:cs="B Zar"/>
          <w:sz w:val="28"/>
          <w:szCs w:val="28"/>
          <w:shd w:val="clear" w:color="auto" w:fill="FFFFFF"/>
          <w:rtl/>
        </w:rPr>
      </w:pPr>
      <w:r w:rsidRPr="007744CB">
        <w:rPr>
          <w:rStyle w:val="justifttext"/>
          <w:rFonts w:cs="B Zar" w:hint="cs"/>
          <w:sz w:val="28"/>
          <w:szCs w:val="28"/>
          <w:rtl/>
        </w:rPr>
        <w:t xml:space="preserve">39- </w:t>
      </w:r>
      <w:r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>فلسفه تضمين كيفيت در نظام هاي آموزش عالي</w:t>
      </w:r>
      <w:r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 xml:space="preserve">، </w:t>
      </w:r>
      <w:r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>ششمين همايش انجمن فلسفه تعليم و تربيت ايران: فلسفه آموزش عالي</w:t>
      </w:r>
      <w:r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>،</w:t>
      </w:r>
      <w:r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 xml:space="preserve"> 1394</w:t>
      </w:r>
      <w:r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>.</w:t>
      </w:r>
    </w:p>
    <w:p w:rsidR="00097753" w:rsidRPr="007744CB" w:rsidRDefault="00097753" w:rsidP="00097753">
      <w:pPr>
        <w:jc w:val="both"/>
        <w:rPr>
          <w:rFonts w:ascii="Tahoma" w:hAnsi="Tahoma" w:cs="B Zar"/>
          <w:sz w:val="28"/>
          <w:szCs w:val="28"/>
          <w:shd w:val="clear" w:color="auto" w:fill="FFFFFF"/>
          <w:rtl/>
        </w:rPr>
      </w:pPr>
      <w:r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 xml:space="preserve">40- </w:t>
      </w:r>
      <w:r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>ارزيابي و مقايسه عوامل تاثيرگذار بر موفقيت تحصيلي در دانشجويان دانشگاه هاي دولتي- آزاد و پيام نور</w:t>
      </w:r>
      <w:r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>،</w:t>
      </w:r>
      <w:r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 xml:space="preserve"> ششمين همايش انجمن فلسفه تعليم و تربيت ايران: فلسفه آموزش عالي</w:t>
      </w:r>
      <w:r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>،</w:t>
      </w:r>
      <w:r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 xml:space="preserve"> 1394</w:t>
      </w:r>
      <w:r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>.</w:t>
      </w:r>
    </w:p>
    <w:p w:rsidR="00B34AC2" w:rsidRPr="007744CB" w:rsidRDefault="00B34AC2" w:rsidP="00B34A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/>
          <w:sz w:val="28"/>
          <w:szCs w:val="28"/>
          <w:lang w:bidi="ar-SA"/>
        </w:rPr>
      </w:pPr>
      <w:r w:rsidRPr="007744CB">
        <w:rPr>
          <w:rFonts w:ascii="Times New Roman" w:eastAsia="Times New Roman" w:hAnsi="Times New Roman" w:cs="B Zar" w:hint="cs"/>
          <w:sz w:val="28"/>
          <w:szCs w:val="28"/>
          <w:rtl/>
        </w:rPr>
        <w:t>42- تأملي بر اهميت كاركرد پژوهشي دانشگاه در روند توسعه علمي و مرجعیت علمی، اولين همايش علمي راهکارهای توسعه و ترویج علوم تربیتی و روانشناسی، مشاوره و آموزش در ایران،1394.</w:t>
      </w:r>
    </w:p>
    <w:p w:rsidR="00B34AC2" w:rsidRPr="007744CB" w:rsidRDefault="00B34AC2" w:rsidP="00B34AC2">
      <w:pPr>
        <w:spacing w:before="100" w:beforeAutospacing="1" w:after="0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 w:hint="cs"/>
          <w:sz w:val="28"/>
          <w:szCs w:val="28"/>
          <w:rtl/>
        </w:rPr>
        <w:t xml:space="preserve">43-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ضرورت و اهمیت آینده پژوهی در مدیریت پژوهش های دانشگاهی؛ رویکردی برای کاربست پژوهش های علوم انسانی در توسعه (چالش ها و فرصت ها)، کنفرانس ملی آینده پژوهی علوم انسانی و توسعه، 1394.</w:t>
      </w:r>
    </w:p>
    <w:p w:rsidR="00B34AC2" w:rsidRPr="007744CB" w:rsidRDefault="00B34AC2" w:rsidP="00B34AC2">
      <w:pPr>
        <w:spacing w:before="100" w:beforeAutospacing="1" w:after="0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44- استانداردهای و صلاحیت های حرفه ای اساتید و اعضای هیئت علمی در عرضه بین المللی شدن آموزش عالی- همایش آینده پژوهشی آموزش عالی ایران: چشم انداز بین المللی شدن دانشگاه ها و چالش های آن، 1395.</w:t>
      </w:r>
    </w:p>
    <w:p w:rsidR="00992B91" w:rsidRPr="007744CB" w:rsidRDefault="00992B91" w:rsidP="00992B91">
      <w:pPr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 xml:space="preserve">45- </w:t>
      </w:r>
      <w:r w:rsidRPr="007744CB">
        <w:rPr>
          <w:rFonts w:cs="B Zar"/>
          <w:sz w:val="28"/>
          <w:szCs w:val="28"/>
          <w:rtl/>
        </w:rPr>
        <w:t>طراحي و اعتبارسنجي الگوي برنامه درسي مهارت نوشتن دانش آموزان كم شنوا در دوره ابتدايي نظام آموزشي ايران</w:t>
      </w:r>
      <w:r w:rsidRPr="007744CB">
        <w:rPr>
          <w:rFonts w:cs="B Zar" w:hint="cs"/>
          <w:sz w:val="28"/>
          <w:szCs w:val="28"/>
          <w:rtl/>
        </w:rPr>
        <w:t xml:space="preserve">- </w:t>
      </w:r>
      <w:r w:rsidRPr="007744CB">
        <w:rPr>
          <w:rFonts w:cs="B Zar"/>
          <w:sz w:val="28"/>
          <w:szCs w:val="28"/>
          <w:rtl/>
        </w:rPr>
        <w:t>پانزدهمين كنگره شنوايي شناسي ايران, 1395</w:t>
      </w:r>
      <w:r w:rsidRPr="007744CB">
        <w:rPr>
          <w:rFonts w:cs="B Zar"/>
          <w:sz w:val="28"/>
          <w:szCs w:val="28"/>
        </w:rPr>
        <w:t>.</w:t>
      </w:r>
    </w:p>
    <w:p w:rsidR="006C0246" w:rsidRPr="007744CB" w:rsidRDefault="006C0246" w:rsidP="00992B91">
      <w:pPr>
        <w:rPr>
          <w:rFonts w:cs="Times New Roman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 xml:space="preserve">46- تنش قومیت </w:t>
      </w:r>
      <w:r w:rsidRPr="007744CB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7744CB">
        <w:rPr>
          <w:rFonts w:cs="B Zar" w:hint="cs"/>
          <w:sz w:val="28"/>
          <w:szCs w:val="28"/>
          <w:rtl/>
        </w:rPr>
        <w:t>ملیت در ایران:</w:t>
      </w:r>
      <w:r w:rsidR="007611AA" w:rsidRPr="007744CB">
        <w:rPr>
          <w:rFonts w:cs="B Zar" w:hint="cs"/>
          <w:sz w:val="28"/>
          <w:szCs w:val="28"/>
          <w:rtl/>
        </w:rPr>
        <w:t xml:space="preserve"> </w:t>
      </w:r>
      <w:r w:rsidRPr="007744CB">
        <w:rPr>
          <w:rFonts w:cs="B Zar" w:hint="cs"/>
          <w:sz w:val="28"/>
          <w:szCs w:val="28"/>
          <w:rtl/>
        </w:rPr>
        <w:t xml:space="preserve">جایگاه تربیت شهروندی در حفظ یکپارچگی ملی. همایش تربیت شهروندی: چیستی،چرایی و چگونگی.1396 </w:t>
      </w:r>
    </w:p>
    <w:p w:rsidR="00D06B2E" w:rsidRPr="007744CB" w:rsidRDefault="00D06B2E" w:rsidP="008431F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sz w:val="28"/>
          <w:szCs w:val="28"/>
        </w:rPr>
      </w:pPr>
    </w:p>
    <w:p w:rsidR="009C010A" w:rsidRPr="007744CB" w:rsidRDefault="009C010A" w:rsidP="008431F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>د ) مقالات چاپ شده در مجلات داخلی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lang w:bidi="ar-SA"/>
        </w:rPr>
      </w:pPr>
      <w:r w:rsidRPr="007744CB">
        <w:rPr>
          <w:rFonts w:ascii="Times New Roman" w:eastAsia="Times New Roman" w:hAnsi="Times New Roman" w:cs="B Zar"/>
          <w:b/>
          <w:bCs/>
          <w:sz w:val="24"/>
          <w:szCs w:val="24"/>
          <w:rtl/>
          <w:lang w:bidi="ar-SA"/>
        </w:rPr>
        <w:t>مقالات چاپ شده در مجلات داخلی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۱</w:t>
      </w:r>
      <w:r w:rsidRPr="007744CB">
        <w:rPr>
          <w:rFonts w:ascii="Times New Roman" w:eastAsia="Times New Roman" w:hAnsi="Times New Roman" w:cs="B Zar"/>
          <w:b/>
          <w:bCs/>
          <w:sz w:val="28"/>
          <w:szCs w:val="28"/>
          <w:rtl/>
          <w:lang w:bidi="ar-SA"/>
        </w:rPr>
        <w:t>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مدیریت زمان،</w:t>
      </w:r>
      <w:r w:rsidR="00165908"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(روش‌های مطالعه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۳)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، مجله فراغت.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lastRenderedPageBreak/>
        <w:t>۲-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روش‌های یادگیری و شناخت، مجله فراغت.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۳-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چگونه در تحصیل موفق باشیم، مجله فراغت.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۴-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نگرشی درباره مقوله تیزهوشی و دانش‌آموزان تیزهوش، مجله فراغت.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۵-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راهبردها واستراتژی های یادگیری ، مجله رشد تکنولوژی آموزشی ،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۱۳۷۰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۶-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چارچوب اصلی آموزش های مکاتبه ای ، مجله سپهر بانک صادرات 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۱۳۷۰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۷-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مدخلی بر آموزش از راه دور. مجله سپهر بانک صادرات 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۱۳۷۰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۸-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چگونه برنامه های درسی فعال طراحی کنیم ؟ مجله رشد تکنولوژی آموزشی 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۱۳۷۱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۹-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سیر تحول برنامه‌ریزی آموزشی علوم در ایران و جهان ، مجله رشد، تکنولوژی آموزشـی 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۱۳۷۲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۱۰-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تلاش برای تبیین حدود و ثغور رشته برنامه‌ریزی درسی به مثابه یک حوزه تخصصی، مجله رشد تکنولوژی آموزشی.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۱۱-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طراحی الگوی نیاز سنجی برنامه درسی 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–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فصلنامه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علمی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پژوهشی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تعلیم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و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تربیت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۱۳۷۷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۱۲-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حدود و ثغور برنامه درسی و آموزش، مجله مدرس. فصلنامه علمی پژوهشی دانشگاه تربیت مدرس 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۱۳۷۸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طراحی و اعتبار بخشی الگوی جامع و معتبر نیاز سنجی برنامه درسی مدرسه 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–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محور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(</w:t>
      </w:r>
      <w:r w:rsidRPr="007744CB">
        <w:rPr>
          <w:rFonts w:ascii="Times New Roman" w:eastAsia="Times New Roman" w:hAnsi="Times New Roman" w:cs="B Zar"/>
          <w:sz w:val="28"/>
          <w:szCs w:val="28"/>
          <w:lang w:bidi="ar-SA"/>
        </w:rPr>
        <w:t>SBCNA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)فصلنامه علمی پژوهشی نوآوری های آموزشی ،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۱۳۸۱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۱۴-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بررسی موانع پژوهش مدار کردن تصمیم گیری در فرایند برنامه ریزی درسی ، فصلنامه علمی پژوهشی تعلیم و تربیت.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۱۳۸۱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۱۵-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نقد و بررسی جایگاه مطالعات نیاز سنجی در برنامه ریزی درسی 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–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فصلنامه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علمی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پژوهشی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علوم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انسانی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دانشگاه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الزهرا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۱۳۸۱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۱۶-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بررسی ویژگی های شهروند خوب برای جامعه ایران و میزان انطباق برنامه های درسی مدارس با این ویژگی ها. مجله علمی پژوهشی علوم انسانی دانشگاه شهید بهشتی 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۱۳۸۱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lastRenderedPageBreak/>
        <w:t>۱۷-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تربیت شهروندی . اولویت پنهان برای نظام آموزش و پرورش ایران 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–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فصلنامه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علمی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پژوهشی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علوم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انسانی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دانشگاه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اصفهان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۱۳۸۱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۱۸-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بررسی وضعیت اجرایی برنامه درسی تربیت بدنی مدارس . مجله علمی 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–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پژوهشی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حرکت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.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دانشگاه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تهران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۱۳۸۱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۱۹-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امکان سنجی مشارکت اعضای هیات علمی در برنامه ریزی درسی . فصلنامه علمی پژوهشی آموزش عالی.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۱۳۸۳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۲۰-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بررسی قابلیت اجرایی الگوهای مختلف تصمیم گیری مبتنی بر نیاز در برنامه های درسی مدارس کشور. در فصلنامه علمی پژوهشی مطالعات برنامه درسی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۱۳۸۴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۲۱-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امکان سنجی استقرار نظام آموزش ضمن خدمت مجازی در وزارت آموزش و پرورش. فصلنامه علمی پژوهشی نوآوری های آموزشی.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۱۳۸۴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۲۲-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وضعیت و سهم مشارکت دانشگاه ها در بازنگری برنامه های درسی مصوب شورای عالی برنامه ریزی، فصلنامه علمی پژوهشی پژوهش و برنامه ریزی در آموزش عالی.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۱۳۸۵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۲۳-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امکان سنجی کاربرد فناوری های نوین ارتباطات و اطلاعات در برنامه ریزی درسی آموزش عالی فصلنامه علمی پژوهشی پژوهش و برنامه ریزی در آموزش عالی 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۱۳۸۵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۲۴-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بررسی مهارت های کارآفرینی موردنیاز در آموزش عالی فصلنامه علمی ترویجی اشتغال و کارآفرینی.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۱۳۸۵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۲۵-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خواندنی های برنامه درسی (ترجمه) فصلنامه علمی پژوهشی مطالعات برنامه درسی.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۱۳۸۵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۲۶-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ارزیابی کیفیت برنامه درسی در آموزش عالی (مورد برنامه درسی آموزش بزرگسالان). فصلنامه علمی پژوهشی مطالعات برنامه درسی ـ پذیرفته شده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۱۳۸۶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۲۷-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آسیب شناسی برنامه های درسی پنهان در تربیت شهروندی نظام آموزش و پرورش ایران. فصلنامه علمی پژوهشی نوآوری های آموزشی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۱۳۸۶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۲۸-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لحاظ کردن ارزشهای شهروندی در برنامه درسی مدارس. فصلنامه علمی پژوهشی نوآوری های آموزشی.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۱۳۸۶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lastRenderedPageBreak/>
        <w:t>۲۹-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جایگاه صلح در برنامه درسی مدارس کشور. . فصلنامه علمی پژوهشی نوآوری های آموزشی. شماره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۲۵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، بهار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۱۳۸۷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۳۰-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بررسی نقش عوامل مؤثر بر مشارکت اعضای هیات علمی در برنامه‌ریزی درسی دانشگاهی. فصلنامه انجمن آموزش عالی ایران.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۱۳۸۷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۳۱-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راهکارهای بکارگیری فناوری اطلاعات و ارتباطات در مدارس.پژوهشنامه مطالعات روان‌شناختی تربیتی.تابستان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۱۳۸۸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۳۲-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بررسی موانع کاربرد فناوری اطلاعات و ارتباطات در آموزش ضمن خدمت کارکنان. فصلنامه علمی پژوهشی پژوهش در نظام های آموزشی.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۱۳۸۸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۳۳-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الگوهاى برنامه درسى دانشگاهی.فصلنامه علمی ترویجی راهبردهای آموزش. دوره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۱,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۲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۳۴-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بررسی زمینه های مشارکت اعصای هیات علمی در برنامه ریزی درسی دانشگاهی. فصلنامه علمی پژوهشی آموزش عالی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۱۳۸۸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۳۵-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نیازسنجی مهارت های زندگی دانش آموزان. فصلنامه علمی پژوهشی مطالعات تربیتی دانشگاه چمران اهواز.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۱۳۸۸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۳۶-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طراحی الگوی برنامه درسی تجربه شده مبتنی بر رویکرد پدیدار شناسی و اعتبار سنجی آن در گروههای پزشکی. مجله ایرانی آموزش در علوم پزشکی. فصلنامه علمی پژوهشی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۱۳۸۸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۳۷-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نگاهی جدید به برنامه درسی بر اساس انسان شناسى اسلامی. فصلنامه علمی ترویجی راهبردهای آموزش. دوره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۱,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۲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۳۸-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بررسی زمینه های مشارکت اعضای هیات علمی در برنامه ریزی درسی. فصلنامه علمی پژوهشی آموزش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softHyphen/>
        <w:t xml:space="preserve">عالی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۱۳۸۸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۳۹-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آینده نگرى در نظام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softHyphen/>
        <w:t xml:space="preserve">هاى آموزشى با رویکرد سازمانی . فصلنامه علمی ترویجی راهبردهای آموزش. دوره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۲,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۴۰-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دانشگاه‌های مجازی بین‌المللی رویکردی بین‌المللی/ بین‌ رشته‌ای در آموزش عالی. فصلنامه علمی پژوهشی مطالعات میان رشته ای.سال اول. شماره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۳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تابستان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۸۸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lastRenderedPageBreak/>
        <w:t>۴۱-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گذری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 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بر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مفاهیم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 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و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پایه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های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 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نظری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 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وعملی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برنامه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درسی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مغفول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در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آموزش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پزشکی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.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فصلنامه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علمی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ترویجی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راهبردهای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آموزش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.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دوره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۱,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۴۲-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تلفیق، راهبردى مناسب براى تدوین برنامة درسى چندفرهنگى 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–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فصلنامه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علمی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پژوهشی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مطالعات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میا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ن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رشته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اى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در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علوم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انسانی،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دوره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دوم،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شماره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، زمستان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۱۳۸۸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۴۳-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شکل گیری برنامه درسی برآمدنی با الهام از رویکرد رجیو امیلیو. فصلنامه علمی پژوهشی مطالعات تربیتی و روانشناختی. دانشگاه فردوسی مشهد. شماره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۱۳۸۸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۴۴-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تحلیل محتوایی اسناد فرادستی و معین برای استنتاج برنامه پنجم بخش آموزش عالی. فصلنامه علمی پژوهشی پژوهش و برنامه ریزی در آموزش عالی.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۵۳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۱۳۸۸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۴۵-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دانش نظری و عملی معلمان در زمینه نظریه های یادگیری. . فصلنامه علمی پژوهشی نوآوری های آموزشی.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۳۰ .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سال هشتم.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۱۳۸۸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۴۶-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شهروند الکترونیک. مجله پژوهشی-آموزشی مدارس کارآمد.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۱۳۸۸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۴۷-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تربیت شهروند جهانی، مجله پژوهشی-آموزشی مدارس کارآمد.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۱۳۸۸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۴۸-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بررسی عوامل محدودکننده و تسهیل‌کننده استقرار نظام آموزش ضمن خدمت مجازی در وزارت آموزش و پرورش. فصلنامه علمی پژوهشی پژو.هش در نظام های آموزشی.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۲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و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۳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۱۳۸۸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۴۹-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ارزشیابى کیفیت در آموزش عالی. فصلنامه علمی ترویجی راهبردهای آموزش. دوره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۱,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فصلنامه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نوآوری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های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آموزشی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.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سال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هشتم،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شماره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۳۰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، تابستان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۵۰-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بررسی عنصر زمان در برنامه درسی حسابان. فصلنامه علمی پژوهشی مطالعات برنامه درسی. شماره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۱۳۸۹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۵۱-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جایگاه برنامه درسى پنهان در آموزش مداوم پزشکی فصلنامه علمی ترویجی راهبردهای آموزش. دوره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۱,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۵۲-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بررسى موانع بین المللی برنامه های درسی دانشگاهها و مؤسسات آموزش عالى از دیدگاه اعضاى هیئت علمى (مورد دانشگاه شهید بهشتی) فصلنامه علمی پژوهشی پژوهش و برنامه ریزی در آموزش عالی دوره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۱۵,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شماره 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۲ ۱۳۸۹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lastRenderedPageBreak/>
        <w:t>۵۳-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بررسی عناصر برنامه درسی آموزش مهارت های زندگی. فصلنامه علمی پژوهشی علوم تربیتی دانشگاه چمران اهواز.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۱۳۸۹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۵۴-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آسیب شناسی نظارت بر پایان نامه های دانشجویی. فصلنامه علمی پژوهشی سوره. دانشگاه سوره.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۱۳۸۹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۵۵-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بررسی برنامه درسی پنهان پایان نامه های دانشجویی. فصلنامه علمی پژوهشی مطالعات برنامه درسی در آموزش عالی. شماره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۱۳۸۹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۵۶-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مکانیزم اولویت پژوهشی در آموزش و پزورش. فصلنامه علمی پژوهشی مطالعات تربیتی و روانشناختی. دانشگاه فردوسی مشهد.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۱۳۸۹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۵۷-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جایگاه قومیت در کتب درسی ابتدایی. دو فصلنامه مدیریت و برنامه ریزی در نظام های آموزشی. سال دوم.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۴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۱۳۸۹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۵۸-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آموزش سلامت و جایگاه آن در برنامه های درسی. فصلنامه علمی پژوهشی نوآوری های آموزشی.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۳۲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۱۳۸۹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۵۹-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آسیب شناسی آموزش مهارت های زندگی در برنامه های درسی . علمی پژوهشی مجله دانشور. زیر چاپ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۶۰-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بررسی راهکارهای توسعه و بکارگیری فناوری اطلاعات و ارتباطات در مدارس دوره متوسطه استان گیلان. فصلنامه علمی پژوهشی علوم انسانی. دانشگاه سیستان و بلوچستان.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۱۳۸۹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۶۱-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آسیب شناسی روابط استاد راهنما و دانشجو در دانشکده‌های معماری. فصلنامه علمی و پژوهشی. تابستان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۱۳۸۹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۶۲-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بررسی مبانی و تجربیات مبتنی بر آموزش خانواده با تاکید بر تنظیم خانواده. بررسی تطبیقی-مقایسه‌ای.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۶۳-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بررسی موانع تغییر در برنامه‌های درسی دانشگاهی از دیدگاه اعضای هیات علمی دانشگاه شهید بهشتی و علوم پزشکی.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۶۴-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بررسی جایگاه صلح و جنگ در کتب درسی دوره ابتدایی کشور.پژوهشنامه دانشکده ادبیات.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۶۵-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شناسایی و اولویت یابی مهارت‌های مورد نیاز بزرگسالان برای لحاظ کردن در برنامه درسی. فصلنامه تعلیم و تربیت.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lastRenderedPageBreak/>
        <w:t>۶۶-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بررسی اثر بخشی برنامه درسی کارآفرینی شاخه کار و دانش آموزش متوسطه. فصلنامه مشاوره شغلی و سازمانی. دوره دوم.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۴.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پاییز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۱۳۸۹.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۶۷-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بررسی برنامه درسی پنهان در پایان نامه های کارشناسی ارشد دانشگاه شهید بهشتی. فصلنامه مطالعات برنامه درسی آموزش عالی. سال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۱.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شماره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۱.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بهار و تابستان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۱۳۸۹.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۶۸-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ارائه مدل الگوی تلفیق میان رشته ای در طراحی برنامه درسی .فصلنامه مطالعات میان رشته ای در علوم انسانی. پاییز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۱۳۸۹.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۶۹-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تضمین کیفیت در آموزش منابع انسانی. فصنامه پژوهشهای مدیریت منابع انسانی دانشگاه جامع امام حسین(ع). سال دوم،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۲.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بهار و تابستان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۱۳۸۹.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۷۰-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روند بین المللی سازی برنامه درسی با رویکرد آموزش از راه دور در آموزش عالی ایران. فصلنامه رهیافتی نو در مدیریت آموزشی . سال دوم-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۲-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تابستان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۱۳۹۰.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۷۱-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توسعه سرمایه انسانی در آموزش عالی از طریق احترام به تنوع فرهنگی دانشجویان. دو فصلنامه مدیریت و برنامه ریزی در نظام های آموزشی. دوره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۴.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۷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٫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پاییز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و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زمستان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۱۳۹۰.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۷۲-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قومیت پدیده ای آکسیمون در برنامه درسی صریح مدارس متوسطه ایران. فصلنامه نو آوری های آموزشی.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۴۰.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سال دهم. زمستان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۱۳۹۰.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۷۳-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تحلیل رضایتمندی فراگیران در دوره های آموزش ضمن خدمت بر مبنای مدل تحلیل اهمیت- عملکرد. دو فصلنامه مدیریت و برنامه ریزی در نظام های آموزش عالی. دوره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۴.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۶. ۱۳۹۰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۷۴-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بررسی موانع درون و برون دانشگاهی پذیرش دانشجویان خارجی ازدیدگاه اعضای هیئت علمی. فصنامه پژوهش و برنامه ریزی در آموزش عالی . سال هفدهم.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۴.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زمستان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۱۳۹۰.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۷۵-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جایگاه چند فرهنگی در آموزش مدرسه ای و آموزش عالی. مجله راهبرد فرهنگ. سال پنجم. شماره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 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۱۷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و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۱۸.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بهار و تابستان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۱۳۹۱.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۷۶-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موانع پذیرش دانشجویان خارجی در دانشگاه ها و موسسات آموزش عالی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۷۷-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ارزشیابی اثربخشی دوره های آموزش مجازی در نظام آموزش عالی ایران (مطالعه موردی: دانشگاه فردوسی مشهد). فصلنامه فن آوری اطلاعات و ارتباطات در علوم تربیتی. تابستان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۱۳۹۰.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lastRenderedPageBreak/>
        <w:t xml:space="preserve">۷۸-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بين المللي سازي برنامه درسي با رويكرد آموزش از راه دور. نشریه علمی پژوهشی فناوری و آموزش.سال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۶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،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۲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، زمستان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۱۳۹۰.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۷۹-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شناسایی برنامه درسی پنهان ناشی از محیط فیزیکی دانشگاه. دو فصنامه مطالعات برنامه درسی در آموزش عالی. سال سوم.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۵.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بهار و تابستان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۱۳۹۱.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۸۰-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علل گرایش به آموزش در خانه از نظر والدین کودکان آموزش دیده در خانه: مطالعه کیفی تجربیات والدین.فصلنامه پژوهش در برنامه در برنامه ریزی درسی. سال نهم، دوره دوم،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۸.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زمستان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۱۳۹۱.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۸۱-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مفهوم پردازي نسبت ميان دو نظام آموزش و پرورش عمومي و آموزش عالي در كشور هاي منتخب جهان: رويكردي تطبيقي. دو فصلنامه مديريت و برنامه ريزي در نظام هاي آموزشي،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۹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،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 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۱۳۹۱.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۸۲-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بررسی و شناسایی مشکلات اعضای هیات علمی تازه استخدام شده در دانشگاه ها و موسسات آموزش عالی شهر تهران. فصلنامه مطالعات اندازه گیری و ارزشیابی آموزشی. سال اول،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۲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، تابستان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۱۳۹۱.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۸۳-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نیازسنجی و تحلیل شکاف آموزشی یک شرکت بیمه و تدوین نیازهای آموزشی آن ها بر اساس مدل استاندارد مهارت. پژوهش نامه بیمه. سال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۲۷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،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۴.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زمستان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۱۳۹۱.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۸۴-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ارزشيابي اثربخشي دوره هاي اموزش ضمن خدمت شركت ملي گاز ايران بر اساس سه الگوي پاتريك فيليپس و سيپ، پذیرفته شده در فصلنامه مديريت و منابع انساني در صنعت نفت،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۱۳۹۲.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۸۵-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بررسي شرايط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 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و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حوزه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هاي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استقرار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مربي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گري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در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فعاليتهاي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اموزش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و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بهسازي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منابع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انساني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.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پذیرفته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شده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در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دو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فصلنامه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مديريت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و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برنامه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ريزي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در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نظام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هاي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آموزشي،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۱۳۹۲.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۸۶-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بررسي تطبيقي نظام هاي مميزي كيفيت آموزش عالي در جهان: مفاهيم، معيارها، فرايند. فصلنامه پژوهش در نظام هاي آموزشي. شماره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 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۱۸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،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۱۳۹۲.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۸۷-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واکاوی پذیرش نوآوری های برنامه درسی در نظام آموزش عالی (مورد مطالعه: آیین نامه بازنگری برنامه درسی دانشگاه های ایران). فصلنامه روانشناسی تربیتی. سال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۹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،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۲۷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، بهار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 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۱۳۹۲.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 xml:space="preserve">۸۹- 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تحلیل نقش های شغلی و فعالیت های حرفه ای متخصصان برنامه درسی. فصلنامه مطالعات برنامه درسی ایران.سال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۸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،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۳۰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>، پاییز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> 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۱۳۹۲.</w:t>
      </w:r>
    </w:p>
    <w:p w:rsidR="0026481B" w:rsidRPr="007744CB" w:rsidRDefault="0026481B" w:rsidP="0026481B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lastRenderedPageBreak/>
        <w:t>۹۰-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بررسي و تحليل مولفه هاي حقوق بشر در كتاب هاي درسي دوره ابتدايي، فصلنامه نوآوری های آموزشی. سال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۱۳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، شماره </w:t>
      </w:r>
      <w:r w:rsidRPr="007744CB">
        <w:rPr>
          <w:rFonts w:ascii="Times New Roman" w:eastAsia="Times New Roman" w:hAnsi="Times New Roman" w:cs="B Zar"/>
          <w:sz w:val="28"/>
          <w:szCs w:val="28"/>
          <w:rtl/>
        </w:rPr>
        <w:t>۴۹.</w:t>
      </w:r>
    </w:p>
    <w:p w:rsidR="0026481B" w:rsidRPr="007744CB" w:rsidRDefault="0026481B" w:rsidP="009D7E9D">
      <w:pPr>
        <w:spacing w:before="100" w:beforeAutospacing="1" w:after="100" w:afterAutospacing="1" w:line="240" w:lineRule="auto"/>
        <w:rPr>
          <w:rFonts w:ascii="Times New Roman" w:eastAsia="Times New Roman" w:hAnsi="Times New Roman" w:cs="B Zar"/>
          <w:sz w:val="28"/>
          <w:szCs w:val="28"/>
        </w:rPr>
      </w:pPr>
      <w:r w:rsidRPr="007744CB">
        <w:rPr>
          <w:rFonts w:ascii="Times New Roman" w:eastAsia="Times New Roman" w:hAnsi="Times New Roman" w:cs="B Zar"/>
          <w:sz w:val="28"/>
          <w:szCs w:val="28"/>
          <w:rtl/>
        </w:rPr>
        <w:t>۹۱-</w:t>
      </w:r>
      <w:r w:rsidRPr="007744CB">
        <w:rPr>
          <w:rFonts w:ascii="Times New Roman" w:eastAsia="Times New Roman" w:hAnsi="Times New Roman" w:cs="B Zar"/>
          <w:sz w:val="28"/>
          <w:szCs w:val="28"/>
          <w:rtl/>
          <w:lang w:bidi="ar-SA"/>
        </w:rPr>
        <w:t xml:space="preserve"> </w:t>
      </w:r>
      <w:r w:rsidR="009D7E9D" w:rsidRPr="007744CB">
        <w:rPr>
          <w:rFonts w:cs="B Zar"/>
          <w:sz w:val="28"/>
          <w:szCs w:val="28"/>
          <w:rtl/>
        </w:rPr>
        <w:t>بررسی چالش های آموزش عالی بین المللی در دانشگاه شهید بهشتی، سال ۲۰، شماره ۳، ۱۳۹۲.</w:t>
      </w:r>
    </w:p>
    <w:p w:rsidR="004631BB" w:rsidRPr="007744CB" w:rsidRDefault="004631BB" w:rsidP="009D7E9D">
      <w:pPr>
        <w:pStyle w:val="NormalWeb"/>
        <w:bidi/>
        <w:rPr>
          <w:rFonts w:cs="B Zar"/>
          <w:sz w:val="28"/>
          <w:szCs w:val="28"/>
        </w:rPr>
      </w:pPr>
      <w:r w:rsidRPr="007744CB">
        <w:rPr>
          <w:rFonts w:cs="B Zar"/>
          <w:sz w:val="28"/>
          <w:szCs w:val="28"/>
          <w:rtl/>
        </w:rPr>
        <w:t xml:space="preserve">۹۲- </w:t>
      </w:r>
      <w:r w:rsidR="009D7E9D" w:rsidRPr="007744CB">
        <w:rPr>
          <w:rFonts w:cs="B Zar"/>
          <w:sz w:val="28"/>
          <w:szCs w:val="28"/>
          <w:rtl/>
        </w:rPr>
        <w:t>حرفه علمی (دانشگاهی).مجله نامه آموزش عالی، سال ششم، شماره ۲۱، بهار ۱۳۹۲.</w:t>
      </w:r>
    </w:p>
    <w:p w:rsidR="004631BB" w:rsidRPr="007744CB" w:rsidRDefault="004631BB" w:rsidP="009D7E9D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 xml:space="preserve">۹۳- </w:t>
      </w:r>
      <w:r w:rsidR="009D7E9D" w:rsidRPr="007744CB">
        <w:rPr>
          <w:rFonts w:cs="B Zar"/>
          <w:sz w:val="28"/>
          <w:szCs w:val="28"/>
          <w:rtl/>
          <w:lang w:bidi="ar-SA"/>
        </w:rPr>
        <w:t>بررسی و تبیین مدل مربی‌گری (</w:t>
      </w:r>
      <w:r w:rsidR="009D7E9D" w:rsidRPr="007744CB">
        <w:rPr>
          <w:rFonts w:cs="B Zar"/>
          <w:sz w:val="28"/>
          <w:szCs w:val="28"/>
          <w:lang w:bidi="ar-SA"/>
        </w:rPr>
        <w:t>Coaching</w:t>
      </w:r>
      <w:r w:rsidR="009D7E9D" w:rsidRPr="007744CB">
        <w:rPr>
          <w:rFonts w:cs="B Zar"/>
          <w:sz w:val="28"/>
          <w:szCs w:val="28"/>
          <w:rtl/>
          <w:lang w:bidi="ar-SA"/>
        </w:rPr>
        <w:t>) در آموزش منابع انسانی براساس نظریه داده بنیاد. فصلنامه مدیریت فرهنگ سازمانی،</w:t>
      </w:r>
      <w:r w:rsidR="009D7E9D" w:rsidRPr="007744CB">
        <w:rPr>
          <w:rFonts w:ascii="Tahoma" w:hAnsi="Tahoma" w:cs="B Zar"/>
          <w:sz w:val="28"/>
          <w:szCs w:val="28"/>
          <w:rtl/>
        </w:rPr>
        <w:t xml:space="preserve"> دوره</w:t>
      </w:r>
      <w:r w:rsidR="009D7E9D" w:rsidRPr="007744CB">
        <w:rPr>
          <w:rFonts w:hint="cs"/>
          <w:sz w:val="28"/>
          <w:szCs w:val="28"/>
          <w:rtl/>
        </w:rPr>
        <w:t> </w:t>
      </w:r>
      <w:r w:rsidR="009D7E9D" w:rsidRPr="007744CB">
        <w:rPr>
          <w:rFonts w:ascii="Tahoma" w:hAnsi="Tahoma" w:cs="B Zar"/>
          <w:sz w:val="28"/>
          <w:szCs w:val="28"/>
          <w:rtl/>
        </w:rPr>
        <w:t>۱۲،</w:t>
      </w:r>
      <w:r w:rsidR="009D7E9D" w:rsidRPr="007744CB">
        <w:rPr>
          <w:rFonts w:ascii="Tahoma" w:hAnsi="Tahoma" w:cs="B Zar" w:hint="cs"/>
          <w:sz w:val="28"/>
          <w:szCs w:val="28"/>
          <w:rtl/>
        </w:rPr>
        <w:t xml:space="preserve"> </w:t>
      </w:r>
      <w:r w:rsidR="009D7E9D" w:rsidRPr="007744CB">
        <w:rPr>
          <w:rFonts w:ascii="Tahoma" w:hAnsi="Tahoma" w:cs="B Zar"/>
          <w:sz w:val="28"/>
          <w:szCs w:val="28"/>
          <w:rtl/>
        </w:rPr>
        <w:t>شماره</w:t>
      </w:r>
      <w:r w:rsidR="009D7E9D" w:rsidRPr="007744CB">
        <w:rPr>
          <w:rFonts w:hint="cs"/>
          <w:sz w:val="28"/>
          <w:szCs w:val="28"/>
          <w:rtl/>
        </w:rPr>
        <w:t> </w:t>
      </w:r>
      <w:r w:rsidR="009D7E9D" w:rsidRPr="007744CB">
        <w:rPr>
          <w:rFonts w:ascii="Tahoma" w:hAnsi="Tahoma" w:cs="B Zar"/>
          <w:sz w:val="28"/>
          <w:szCs w:val="28"/>
          <w:rtl/>
        </w:rPr>
        <w:t>۳،</w:t>
      </w:r>
      <w:r w:rsidR="009D7E9D" w:rsidRPr="007744CB">
        <w:rPr>
          <w:rFonts w:hint="cs"/>
          <w:sz w:val="28"/>
          <w:szCs w:val="28"/>
          <w:rtl/>
        </w:rPr>
        <w:t> </w:t>
      </w:r>
      <w:r w:rsidR="009D7E9D" w:rsidRPr="007744CB">
        <w:rPr>
          <w:rFonts w:cs="B Zar"/>
          <w:sz w:val="28"/>
          <w:szCs w:val="28"/>
          <w:rtl/>
          <w:lang w:bidi="ar-SA"/>
        </w:rPr>
        <w:t xml:space="preserve"> </w:t>
      </w:r>
      <w:r w:rsidR="009D7E9D" w:rsidRPr="007744CB">
        <w:rPr>
          <w:rFonts w:cs="B Zar"/>
          <w:sz w:val="28"/>
          <w:szCs w:val="28"/>
          <w:rtl/>
        </w:rPr>
        <w:t>۱۳۹۳.</w:t>
      </w:r>
    </w:p>
    <w:p w:rsidR="004631BB" w:rsidRPr="007744CB" w:rsidRDefault="004631BB" w:rsidP="009D7E9D">
      <w:pPr>
        <w:pStyle w:val="NormalWeb"/>
        <w:bidi/>
        <w:rPr>
          <w:rFonts w:cs="B Zar"/>
          <w:sz w:val="28"/>
          <w:szCs w:val="28"/>
          <w:rtl/>
        </w:rPr>
      </w:pPr>
      <w:r w:rsidRPr="007744CB">
        <w:rPr>
          <w:rFonts w:cs="B Zar"/>
          <w:sz w:val="28"/>
          <w:szCs w:val="28"/>
          <w:rtl/>
        </w:rPr>
        <w:t>۹۴-</w:t>
      </w:r>
      <w:r w:rsidRPr="007744CB">
        <w:rPr>
          <w:rFonts w:hint="cs"/>
          <w:sz w:val="28"/>
          <w:szCs w:val="28"/>
          <w:rtl/>
        </w:rPr>
        <w:t> </w:t>
      </w:r>
      <w:r w:rsidR="009D7E9D" w:rsidRPr="007744CB">
        <w:rPr>
          <w:rFonts w:cs="B Zar"/>
          <w:sz w:val="28"/>
          <w:szCs w:val="28"/>
          <w:rtl/>
        </w:rPr>
        <w:t>ارزیابی کیفیت درونی برنامه درسی دوره دکترای اخلاقی پزشکی دانشگاه های علوم پزشکی ایران از دیدگاه استادان و دانشجویان، فصلنامه اخلاق پزشکی، سال ۸، شماره ۲۷، ۱۳۹۳.</w:t>
      </w:r>
    </w:p>
    <w:p w:rsidR="003939C3" w:rsidRPr="007744CB" w:rsidRDefault="00941EF9" w:rsidP="00941EF9">
      <w:pPr>
        <w:spacing w:before="100" w:beforeAutospacing="1" w:after="100" w:afterAutospacing="1" w:line="240" w:lineRule="auto"/>
        <w:ind w:left="720" w:hanging="720"/>
        <w:rPr>
          <w:rFonts w:cs="B Zar"/>
          <w:sz w:val="28"/>
          <w:szCs w:val="28"/>
          <w:rtl/>
        </w:rPr>
      </w:pPr>
      <w:r w:rsidRPr="007744CB">
        <w:rPr>
          <w:rFonts w:ascii="Times New Roman" w:eastAsia="Times New Roman" w:hAnsi="Times New Roman" w:cs="B Zar" w:hint="cs"/>
          <w:sz w:val="28"/>
          <w:szCs w:val="28"/>
          <w:rtl/>
        </w:rPr>
        <w:t xml:space="preserve">95- </w:t>
      </w:r>
      <w:r w:rsidRPr="007744CB">
        <w:rPr>
          <w:rFonts w:cs="B Zar" w:hint="cs"/>
          <w:sz w:val="28"/>
          <w:szCs w:val="28"/>
          <w:rtl/>
        </w:rPr>
        <w:t>بررسی وضعیت حمایت مدیران از آموزش و بهسازی کارکنان شهرداری تهران،</w:t>
      </w:r>
      <w:r w:rsidRPr="007744CB">
        <w:rPr>
          <w:rFonts w:cs="B Zar" w:hint="cs"/>
          <w:b/>
          <w:bCs/>
          <w:sz w:val="28"/>
          <w:szCs w:val="28"/>
          <w:rtl/>
        </w:rPr>
        <w:t xml:space="preserve"> </w:t>
      </w:r>
      <w:r w:rsidRPr="007744CB">
        <w:rPr>
          <w:rFonts w:cs="B Zar" w:hint="cs"/>
          <w:sz w:val="28"/>
          <w:szCs w:val="28"/>
          <w:rtl/>
        </w:rPr>
        <w:t>فصلنامه آموزش و</w:t>
      </w:r>
      <w:r w:rsidRPr="007744CB">
        <w:rPr>
          <w:rFonts w:cs="B Zar" w:hint="cs"/>
          <w:b/>
          <w:bCs/>
          <w:sz w:val="28"/>
          <w:szCs w:val="28"/>
          <w:rtl/>
        </w:rPr>
        <w:t xml:space="preserve"> </w:t>
      </w:r>
      <w:r w:rsidRPr="007744CB">
        <w:rPr>
          <w:rFonts w:cs="B Zar" w:hint="cs"/>
          <w:sz w:val="28"/>
          <w:szCs w:val="28"/>
          <w:rtl/>
        </w:rPr>
        <w:t>توسعه منابع انسانی، سال 1،شماره 1، 1393</w:t>
      </w:r>
    </w:p>
    <w:p w:rsidR="00941EF9" w:rsidRPr="007744CB" w:rsidRDefault="00941EF9" w:rsidP="00941EF9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96- طراحی الگوی برنامه ریزی درسی مبتنی بر شبکه اجتماعی برای آموزش و بهسازی اساتید، دوماهنامه راهبردهای آموزش در علوم پزشکی، دوره 7، شماره 3، 1393</w:t>
      </w:r>
    </w:p>
    <w:p w:rsidR="00BC5AB1" w:rsidRPr="007744CB" w:rsidRDefault="00531D80" w:rsidP="0026481B">
      <w:pPr>
        <w:spacing w:before="100" w:beforeAutospacing="1" w:after="100" w:afterAutospacing="1" w:line="240" w:lineRule="auto"/>
        <w:rPr>
          <w:rFonts w:cs="B Zar"/>
          <w:sz w:val="28"/>
          <w:szCs w:val="28"/>
          <w:rtl/>
        </w:rPr>
      </w:pPr>
      <w:r w:rsidRPr="007744C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97- </w:t>
      </w:r>
      <w:r w:rsidRPr="007744CB">
        <w:rPr>
          <w:rFonts w:cs="B Zar" w:hint="cs"/>
          <w:sz w:val="28"/>
          <w:szCs w:val="28"/>
          <w:rtl/>
        </w:rPr>
        <w:t>سواد برنامه درسی برای مدرسین دانشگاه از نگاه مدرسان حوزه مطالعات برنامه درسی، دو فصلنامه مطالعات برنامه درسی آموزش عالی، سال 7، شماره4، 1393</w:t>
      </w:r>
    </w:p>
    <w:p w:rsidR="00531D80" w:rsidRPr="007744CB" w:rsidRDefault="00531D80" w:rsidP="00531D80">
      <w:pPr>
        <w:autoSpaceDE w:val="0"/>
        <w:autoSpaceDN w:val="0"/>
        <w:adjustRightInd w:val="0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 xml:space="preserve">98- </w:t>
      </w:r>
      <w:r w:rsidRPr="007744CB">
        <w:rPr>
          <w:rFonts w:ascii="BLotus,Bold" w:cs="B Zar" w:hint="cs"/>
          <w:sz w:val="28"/>
          <w:szCs w:val="28"/>
          <w:rtl/>
        </w:rPr>
        <w:t>طراحي</w:t>
      </w:r>
      <w:r w:rsidRPr="007744CB">
        <w:rPr>
          <w:rFonts w:ascii="BLotus,Bold" w:cs="B Zar"/>
          <w:sz w:val="28"/>
          <w:szCs w:val="28"/>
        </w:rPr>
        <w:t xml:space="preserve"> </w:t>
      </w:r>
      <w:r w:rsidRPr="007744CB">
        <w:rPr>
          <w:rFonts w:ascii="BLotus,Bold" w:cs="B Zar" w:hint="cs"/>
          <w:sz w:val="28"/>
          <w:szCs w:val="28"/>
          <w:rtl/>
        </w:rPr>
        <w:t>الگوي</w:t>
      </w:r>
      <w:r w:rsidRPr="007744CB">
        <w:rPr>
          <w:rFonts w:ascii="BLotus,Bold" w:cs="B Zar"/>
          <w:sz w:val="28"/>
          <w:szCs w:val="28"/>
        </w:rPr>
        <w:t xml:space="preserve"> </w:t>
      </w:r>
      <w:r w:rsidRPr="007744CB">
        <w:rPr>
          <w:rFonts w:ascii="BLotus,Bold" w:cs="B Zar" w:hint="cs"/>
          <w:sz w:val="28"/>
          <w:szCs w:val="28"/>
          <w:rtl/>
        </w:rPr>
        <w:t>تبيين</w:t>
      </w:r>
      <w:r w:rsidRPr="007744CB">
        <w:rPr>
          <w:rFonts w:ascii="BLotus,Bold" w:cs="B Zar"/>
          <w:sz w:val="28"/>
          <w:szCs w:val="28"/>
        </w:rPr>
        <w:t xml:space="preserve"> </w:t>
      </w:r>
      <w:r w:rsidRPr="007744CB">
        <w:rPr>
          <w:rFonts w:ascii="BLotus,Bold" w:cs="B Zar" w:hint="cs"/>
          <w:sz w:val="28"/>
          <w:szCs w:val="28"/>
          <w:rtl/>
        </w:rPr>
        <w:t>كننده</w:t>
      </w:r>
      <w:r w:rsidRPr="007744CB">
        <w:rPr>
          <w:rFonts w:ascii="BLotus,Bold" w:cs="B Zar"/>
          <w:sz w:val="28"/>
          <w:szCs w:val="28"/>
        </w:rPr>
        <w:t xml:space="preserve"> </w:t>
      </w:r>
      <w:r w:rsidRPr="007744CB">
        <w:rPr>
          <w:rFonts w:ascii="BLotus,Bold" w:cs="B Zar" w:hint="cs"/>
          <w:sz w:val="28"/>
          <w:szCs w:val="28"/>
          <w:rtl/>
        </w:rPr>
        <w:t>رويكرد</w:t>
      </w:r>
      <w:r w:rsidRPr="007744CB">
        <w:rPr>
          <w:rFonts w:ascii="BLotus,Bold" w:cs="B Zar"/>
          <w:sz w:val="28"/>
          <w:szCs w:val="28"/>
        </w:rPr>
        <w:t xml:space="preserve"> </w:t>
      </w:r>
      <w:r w:rsidRPr="007744CB">
        <w:rPr>
          <w:rFonts w:ascii="BLotus,Bold" w:cs="B Zar" w:hint="cs"/>
          <w:sz w:val="28"/>
          <w:szCs w:val="28"/>
          <w:rtl/>
        </w:rPr>
        <w:t>مديران</w:t>
      </w:r>
      <w:r w:rsidRPr="007744CB">
        <w:rPr>
          <w:rFonts w:ascii="BLotus,Bold" w:cs="B Zar"/>
          <w:sz w:val="28"/>
          <w:szCs w:val="28"/>
        </w:rPr>
        <w:t xml:space="preserve"> </w:t>
      </w:r>
      <w:r w:rsidRPr="007744CB">
        <w:rPr>
          <w:rFonts w:ascii="BLotus,Bold" w:cs="B Zar" w:hint="cs"/>
          <w:sz w:val="28"/>
          <w:szCs w:val="28"/>
          <w:rtl/>
        </w:rPr>
        <w:t>دانشگاهي</w:t>
      </w:r>
      <w:r w:rsidRPr="007744CB">
        <w:rPr>
          <w:rFonts w:ascii="BLotus,Bold" w:cs="B Zar"/>
          <w:sz w:val="28"/>
          <w:szCs w:val="28"/>
        </w:rPr>
        <w:t xml:space="preserve"> </w:t>
      </w:r>
      <w:r w:rsidRPr="007744CB">
        <w:rPr>
          <w:rFonts w:ascii="BLotus,Bold" w:cs="B Zar" w:hint="cs"/>
          <w:sz w:val="28"/>
          <w:szCs w:val="28"/>
          <w:rtl/>
        </w:rPr>
        <w:t>نسبت</w:t>
      </w:r>
      <w:r w:rsidRPr="007744CB">
        <w:rPr>
          <w:rFonts w:ascii="BLotus,Bold" w:cs="B Zar"/>
          <w:sz w:val="28"/>
          <w:szCs w:val="28"/>
        </w:rPr>
        <w:t xml:space="preserve"> </w:t>
      </w:r>
      <w:r w:rsidRPr="007744CB">
        <w:rPr>
          <w:rFonts w:ascii="BLotus,Bold" w:cs="B Zar" w:hint="cs"/>
          <w:sz w:val="28"/>
          <w:szCs w:val="28"/>
          <w:rtl/>
        </w:rPr>
        <w:t>به</w:t>
      </w:r>
      <w:r w:rsidRPr="007744CB">
        <w:rPr>
          <w:rFonts w:ascii="BLotus,Bold" w:cs="B Zar"/>
          <w:sz w:val="28"/>
          <w:szCs w:val="28"/>
        </w:rPr>
        <w:t xml:space="preserve"> </w:t>
      </w:r>
      <w:r w:rsidRPr="007744CB">
        <w:rPr>
          <w:rFonts w:ascii="BLotus,Bold" w:cs="B Zar" w:hint="cs"/>
          <w:sz w:val="28"/>
          <w:szCs w:val="28"/>
          <w:rtl/>
        </w:rPr>
        <w:t>آموزش</w:t>
      </w:r>
      <w:r w:rsidRPr="007744CB">
        <w:rPr>
          <w:rFonts w:ascii="BLotus,Bold" w:cs="B Zar"/>
          <w:sz w:val="28"/>
          <w:szCs w:val="28"/>
        </w:rPr>
        <w:t xml:space="preserve"> </w:t>
      </w:r>
      <w:r w:rsidRPr="007744CB">
        <w:rPr>
          <w:rFonts w:ascii="BLotus,Bold" w:cs="B Zar" w:hint="cs"/>
          <w:sz w:val="28"/>
          <w:szCs w:val="28"/>
          <w:rtl/>
        </w:rPr>
        <w:t>و</w:t>
      </w:r>
      <w:r w:rsidRPr="007744CB">
        <w:rPr>
          <w:rFonts w:ascii="BLotus,Bold" w:cs="B Zar"/>
          <w:sz w:val="28"/>
          <w:szCs w:val="28"/>
        </w:rPr>
        <w:t xml:space="preserve"> </w:t>
      </w:r>
      <w:r w:rsidRPr="007744CB">
        <w:rPr>
          <w:rFonts w:ascii="BLotus,Bold" w:cs="B Zar" w:hint="cs"/>
          <w:sz w:val="28"/>
          <w:szCs w:val="28"/>
          <w:rtl/>
        </w:rPr>
        <w:t>بهسازي</w:t>
      </w:r>
      <w:r w:rsidRPr="007744CB">
        <w:rPr>
          <w:rFonts w:ascii="BLotus,Bold" w:cs="B Zar"/>
          <w:sz w:val="28"/>
          <w:szCs w:val="28"/>
        </w:rPr>
        <w:t xml:space="preserve"> </w:t>
      </w:r>
      <w:r w:rsidRPr="007744CB">
        <w:rPr>
          <w:rFonts w:ascii="BLotus,Bold" w:cs="B Zar" w:hint="cs"/>
          <w:sz w:val="28"/>
          <w:szCs w:val="28"/>
          <w:rtl/>
        </w:rPr>
        <w:t>اعضاي</w:t>
      </w:r>
      <w:r w:rsidRPr="007744CB">
        <w:rPr>
          <w:rFonts w:ascii="BLotus,Bold" w:cs="B Zar"/>
          <w:sz w:val="28"/>
          <w:szCs w:val="28"/>
        </w:rPr>
        <w:t xml:space="preserve"> </w:t>
      </w:r>
      <w:r w:rsidRPr="007744CB">
        <w:rPr>
          <w:rFonts w:ascii="BLotus,Bold" w:cs="B Zar" w:hint="cs"/>
          <w:sz w:val="28"/>
          <w:szCs w:val="28"/>
          <w:rtl/>
        </w:rPr>
        <w:t>هيئت علمي:</w:t>
      </w:r>
      <w:r w:rsidRPr="007744CB">
        <w:rPr>
          <w:rFonts w:ascii="BLotus,Bold" w:cs="B Zar"/>
          <w:sz w:val="28"/>
          <w:szCs w:val="28"/>
        </w:rPr>
        <w:t xml:space="preserve"> </w:t>
      </w:r>
      <w:r w:rsidRPr="007744CB">
        <w:rPr>
          <w:rFonts w:ascii="BLotus,Bold" w:cs="B Zar" w:hint="cs"/>
          <w:sz w:val="28"/>
          <w:szCs w:val="28"/>
          <w:rtl/>
        </w:rPr>
        <w:t>مدلي</w:t>
      </w:r>
      <w:r w:rsidRPr="007744CB">
        <w:rPr>
          <w:rFonts w:ascii="BLotus,Bold" w:cs="B Zar"/>
          <w:sz w:val="28"/>
          <w:szCs w:val="28"/>
        </w:rPr>
        <w:t xml:space="preserve"> </w:t>
      </w:r>
      <w:r w:rsidRPr="007744CB">
        <w:rPr>
          <w:rFonts w:ascii="BLotus,Bold" w:cs="B Zar" w:hint="cs"/>
          <w:sz w:val="28"/>
          <w:szCs w:val="28"/>
          <w:rtl/>
        </w:rPr>
        <w:t>برآمده</w:t>
      </w:r>
      <w:r w:rsidRPr="007744CB">
        <w:rPr>
          <w:rFonts w:ascii="BLotus,Bold" w:cs="B Zar"/>
          <w:sz w:val="28"/>
          <w:szCs w:val="28"/>
        </w:rPr>
        <w:t xml:space="preserve"> </w:t>
      </w:r>
      <w:r w:rsidRPr="007744CB">
        <w:rPr>
          <w:rFonts w:ascii="BLotus,Bold" w:cs="B Zar" w:hint="cs"/>
          <w:sz w:val="28"/>
          <w:szCs w:val="28"/>
          <w:rtl/>
        </w:rPr>
        <w:t>از</w:t>
      </w:r>
      <w:r w:rsidRPr="007744CB">
        <w:rPr>
          <w:rFonts w:ascii="BLotus,Bold" w:cs="B Zar"/>
          <w:sz w:val="28"/>
          <w:szCs w:val="28"/>
        </w:rPr>
        <w:t xml:space="preserve"> </w:t>
      </w:r>
      <w:r w:rsidRPr="007744CB">
        <w:rPr>
          <w:rFonts w:ascii="BLotus,Bold" w:cs="B Zar" w:hint="cs"/>
          <w:sz w:val="28"/>
          <w:szCs w:val="28"/>
          <w:rtl/>
        </w:rPr>
        <w:t>نظريه‌اي</w:t>
      </w:r>
      <w:r w:rsidRPr="007744CB">
        <w:rPr>
          <w:rFonts w:ascii="BLotus,Bold" w:cs="B Zar"/>
          <w:sz w:val="28"/>
          <w:szCs w:val="28"/>
        </w:rPr>
        <w:t xml:space="preserve"> </w:t>
      </w:r>
      <w:r w:rsidRPr="007744CB">
        <w:rPr>
          <w:rFonts w:ascii="BLotus,Bold" w:cs="B Zar" w:hint="cs"/>
          <w:sz w:val="28"/>
          <w:szCs w:val="28"/>
          <w:rtl/>
        </w:rPr>
        <w:t>داده</w:t>
      </w:r>
      <w:r w:rsidRPr="007744CB">
        <w:rPr>
          <w:rFonts w:ascii="BLotus,Bold" w:cs="B Zar"/>
          <w:sz w:val="28"/>
          <w:szCs w:val="28"/>
        </w:rPr>
        <w:t xml:space="preserve"> </w:t>
      </w:r>
      <w:r w:rsidRPr="007744CB">
        <w:rPr>
          <w:rFonts w:ascii="BLotus,Bold" w:cs="B Zar" w:hint="cs"/>
          <w:sz w:val="28"/>
          <w:szCs w:val="28"/>
          <w:rtl/>
        </w:rPr>
        <w:t>بنياد،</w:t>
      </w:r>
      <w:r w:rsidRPr="007744CB">
        <w:rPr>
          <w:rFonts w:cs="B Zar" w:hint="cs"/>
          <w:sz w:val="28"/>
          <w:szCs w:val="28"/>
          <w:rtl/>
        </w:rPr>
        <w:t xml:space="preserve"> فصلنامه پژوهش در نظام های آموزشی، سال 7، شماره 23، 1393</w:t>
      </w:r>
    </w:p>
    <w:p w:rsidR="00531D80" w:rsidRPr="007744CB" w:rsidRDefault="00531D80" w:rsidP="00B17916">
      <w:pPr>
        <w:autoSpaceDE w:val="0"/>
        <w:autoSpaceDN w:val="0"/>
        <w:adjustRightInd w:val="0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 xml:space="preserve">99- </w:t>
      </w:r>
      <w:r w:rsidRPr="007744CB">
        <w:rPr>
          <w:rFonts w:cs="B Zar"/>
          <w:sz w:val="28"/>
          <w:szCs w:val="28"/>
          <w:rtl/>
        </w:rPr>
        <w:t>مدرسه زندگي بايد در پي تربيت كدام شهروند مطلوب باشد</w:t>
      </w:r>
      <w:r w:rsidRPr="007744CB">
        <w:rPr>
          <w:rFonts w:cs="B Zar" w:hint="cs"/>
          <w:sz w:val="28"/>
          <w:szCs w:val="28"/>
          <w:rtl/>
        </w:rPr>
        <w:t xml:space="preserve">؟، </w:t>
      </w:r>
      <w:r w:rsidRPr="007744CB">
        <w:rPr>
          <w:rFonts w:cs="B Zar"/>
          <w:sz w:val="28"/>
          <w:szCs w:val="28"/>
          <w:rtl/>
        </w:rPr>
        <w:t>دو فصلنامه مديريت و برنامه ريزي در نظام هاي آموزشي</w:t>
      </w:r>
      <w:r w:rsidRPr="007744CB">
        <w:rPr>
          <w:rFonts w:cs="B Zar" w:hint="cs"/>
          <w:sz w:val="28"/>
          <w:szCs w:val="28"/>
          <w:rtl/>
        </w:rPr>
        <w:t>، سال 6 ، شماره 11، 1393</w:t>
      </w:r>
    </w:p>
    <w:p w:rsidR="00B17916" w:rsidRPr="007744CB" w:rsidRDefault="00336482" w:rsidP="00B17916">
      <w:pPr>
        <w:autoSpaceDE w:val="0"/>
        <w:autoSpaceDN w:val="0"/>
        <w:adjustRightInd w:val="0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 xml:space="preserve">100- </w:t>
      </w:r>
      <w:hyperlink r:id="rId32" w:history="1">
        <w:r w:rsidRPr="007744CB">
          <w:rPr>
            <w:rStyle w:val="abstracttitle"/>
            <w:rFonts w:cs="B Zar"/>
            <w:sz w:val="28"/>
            <w:szCs w:val="28"/>
            <w:rtl/>
          </w:rPr>
          <w:t>الگوی آموزش و بهسازی مبتنی بر شايستگی برای مديران آموزش (مطالعه موردی: شرکت ايدرو</w:t>
        </w:r>
      </w:hyperlink>
      <w:r w:rsidRPr="007744CB">
        <w:rPr>
          <w:rStyle w:val="Strong"/>
          <w:rFonts w:cs="B Zar" w:hint="cs"/>
          <w:sz w:val="28"/>
          <w:szCs w:val="28"/>
          <w:rtl/>
        </w:rPr>
        <w:t>)،</w:t>
      </w:r>
      <w:r w:rsidRPr="007744CB">
        <w:rPr>
          <w:rFonts w:cs="B Zar" w:hint="cs"/>
          <w:b/>
          <w:bCs/>
          <w:sz w:val="28"/>
          <w:szCs w:val="28"/>
          <w:rtl/>
        </w:rPr>
        <w:t xml:space="preserve"> </w:t>
      </w:r>
      <w:r w:rsidRPr="007744CB">
        <w:rPr>
          <w:rFonts w:cs="B Zar" w:hint="cs"/>
          <w:sz w:val="28"/>
          <w:szCs w:val="28"/>
          <w:rtl/>
        </w:rPr>
        <w:t>نشریه منابع انسانی، دوره 5، شماره 23، 1393</w:t>
      </w:r>
    </w:p>
    <w:p w:rsidR="000F669B" w:rsidRPr="007744CB" w:rsidRDefault="000F669B" w:rsidP="00B17916">
      <w:pPr>
        <w:autoSpaceDE w:val="0"/>
        <w:autoSpaceDN w:val="0"/>
        <w:adjustRightInd w:val="0"/>
        <w:rPr>
          <w:rFonts w:cs="B Zar"/>
          <w:sz w:val="28"/>
          <w:szCs w:val="28"/>
        </w:rPr>
      </w:pPr>
      <w:r w:rsidRPr="007744CB">
        <w:rPr>
          <w:rFonts w:cs="B Zar" w:hint="cs"/>
          <w:sz w:val="28"/>
          <w:szCs w:val="28"/>
          <w:rtl/>
        </w:rPr>
        <w:t>101- امکان سنجی به کارگیری نظام گرنت در آموزش و بهسازی مدیران. دو فصلنامه مدیریت و برنامه ریزی در نظام های آموزشی. سال 7. شماره 13. 1393</w:t>
      </w:r>
    </w:p>
    <w:p w:rsidR="009D7E9D" w:rsidRPr="007744CB" w:rsidRDefault="009D7E9D" w:rsidP="00240B0D">
      <w:pPr>
        <w:autoSpaceDE w:val="0"/>
        <w:autoSpaceDN w:val="0"/>
        <w:adjustRightInd w:val="0"/>
        <w:rPr>
          <w:rFonts w:ascii="Tahoma" w:hAnsi="Tahoma"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lastRenderedPageBreak/>
        <w:t xml:space="preserve">102- </w:t>
      </w:r>
      <w:r w:rsidR="00240B0D" w:rsidRPr="007744CB">
        <w:rPr>
          <w:rFonts w:ascii="Tahoma" w:hAnsi="Tahoma" w:cs="B Zar"/>
          <w:sz w:val="28"/>
          <w:szCs w:val="28"/>
          <w:rtl/>
        </w:rPr>
        <w:t>سواد برنامه درسی در آموزشگری مضمونی برای توانمندسازی هیأت علمی. فصلنامه آموزش و توسعه منابع انسانی. سال</w:t>
      </w:r>
      <w:r w:rsidR="00240B0D" w:rsidRPr="007744CB">
        <w:rPr>
          <w:rFonts w:ascii="Tahoma" w:hAnsi="Tahoma" w:cs="B Zar"/>
          <w:sz w:val="28"/>
          <w:szCs w:val="28"/>
        </w:rPr>
        <w:t> </w:t>
      </w:r>
      <w:r w:rsidR="00240B0D" w:rsidRPr="007744CB">
        <w:rPr>
          <w:rFonts w:ascii="Tahoma" w:hAnsi="Tahoma" w:cs="B Zar"/>
          <w:sz w:val="28"/>
          <w:szCs w:val="28"/>
          <w:rtl/>
        </w:rPr>
        <w:t>۱</w:t>
      </w:r>
      <w:r w:rsidR="00240B0D" w:rsidRPr="007744CB">
        <w:rPr>
          <w:rFonts w:ascii="Tahoma" w:hAnsi="Tahoma" w:cs="B Zar"/>
          <w:sz w:val="28"/>
          <w:szCs w:val="28"/>
        </w:rPr>
        <w:t xml:space="preserve">. </w:t>
      </w:r>
      <w:r w:rsidR="00240B0D" w:rsidRPr="007744CB">
        <w:rPr>
          <w:rFonts w:ascii="Tahoma" w:hAnsi="Tahoma" w:cs="B Zar"/>
          <w:sz w:val="28"/>
          <w:szCs w:val="28"/>
          <w:rtl/>
        </w:rPr>
        <w:t>شماره</w:t>
      </w:r>
      <w:r w:rsidR="00240B0D" w:rsidRPr="007744CB">
        <w:rPr>
          <w:rFonts w:ascii="Tahoma" w:hAnsi="Tahoma" w:cs="B Zar"/>
          <w:sz w:val="28"/>
          <w:szCs w:val="28"/>
        </w:rPr>
        <w:t> </w:t>
      </w:r>
      <w:r w:rsidR="00240B0D" w:rsidRPr="007744CB">
        <w:rPr>
          <w:rFonts w:ascii="Tahoma" w:hAnsi="Tahoma" w:cs="B Zar"/>
          <w:sz w:val="28"/>
          <w:szCs w:val="28"/>
          <w:rtl/>
        </w:rPr>
        <w:t>۳،</w:t>
      </w:r>
      <w:r w:rsidR="00240B0D" w:rsidRPr="007744CB">
        <w:rPr>
          <w:rFonts w:ascii="Tahoma" w:hAnsi="Tahoma" w:cs="B Zar"/>
          <w:sz w:val="28"/>
          <w:szCs w:val="28"/>
        </w:rPr>
        <w:t> </w:t>
      </w:r>
      <w:r w:rsidR="00240B0D" w:rsidRPr="007744CB">
        <w:rPr>
          <w:rFonts w:ascii="Tahoma" w:hAnsi="Tahoma" w:cs="B Zar"/>
          <w:sz w:val="28"/>
          <w:szCs w:val="28"/>
          <w:rtl/>
        </w:rPr>
        <w:t>۱۳۹۳</w:t>
      </w:r>
      <w:r w:rsidR="00240B0D" w:rsidRPr="007744CB">
        <w:rPr>
          <w:rFonts w:ascii="Tahoma" w:hAnsi="Tahoma" w:cs="B Zar"/>
          <w:sz w:val="28"/>
          <w:szCs w:val="28"/>
        </w:rPr>
        <w:t>.</w:t>
      </w:r>
    </w:p>
    <w:p w:rsidR="009D7E9D" w:rsidRPr="007744CB" w:rsidRDefault="009D7E9D" w:rsidP="008E37DC">
      <w:pPr>
        <w:autoSpaceDE w:val="0"/>
        <w:autoSpaceDN w:val="0"/>
        <w:adjustRightInd w:val="0"/>
        <w:rPr>
          <w:rFonts w:ascii="Tahoma" w:hAnsi="Tahoma" w:cs="B Zar"/>
          <w:sz w:val="28"/>
          <w:szCs w:val="28"/>
        </w:rPr>
      </w:pPr>
      <w:r w:rsidRPr="007744CB">
        <w:rPr>
          <w:rFonts w:ascii="Tahoma" w:hAnsi="Tahoma" w:cs="B Zar" w:hint="cs"/>
          <w:sz w:val="28"/>
          <w:szCs w:val="28"/>
          <w:rtl/>
        </w:rPr>
        <w:t xml:space="preserve">103- </w:t>
      </w:r>
      <w:r w:rsidRPr="007744CB">
        <w:rPr>
          <w:rFonts w:ascii="Tahoma" w:hAnsi="Tahoma" w:cs="B Zar"/>
          <w:sz w:val="28"/>
          <w:szCs w:val="28"/>
          <w:rtl/>
        </w:rPr>
        <w:t>عوامل بازدارنده و راهبردهاي بكارگيري شبكه اجتماعي براي تدريس و يادگيري موثر در آموزش. فصلنامه</w:t>
      </w:r>
      <w:r w:rsidRPr="007744CB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7744CB">
        <w:rPr>
          <w:rFonts w:ascii="Tahoma" w:hAnsi="Tahoma" w:cs="B Zar" w:hint="cs"/>
          <w:sz w:val="28"/>
          <w:szCs w:val="28"/>
          <w:rtl/>
        </w:rPr>
        <w:t>پژوهش</w:t>
      </w:r>
      <w:r w:rsidRPr="007744CB">
        <w:rPr>
          <w:rFonts w:ascii="Tahoma" w:hAnsi="Tahoma" w:cs="B Zar"/>
          <w:sz w:val="28"/>
          <w:szCs w:val="28"/>
          <w:rtl/>
        </w:rPr>
        <w:t xml:space="preserve"> </w:t>
      </w:r>
      <w:r w:rsidRPr="007744CB">
        <w:rPr>
          <w:rFonts w:ascii="Tahoma" w:hAnsi="Tahoma" w:cs="B Zar" w:hint="cs"/>
          <w:sz w:val="28"/>
          <w:szCs w:val="28"/>
          <w:rtl/>
        </w:rPr>
        <w:t>در</w:t>
      </w:r>
      <w:r w:rsidRPr="007744CB">
        <w:rPr>
          <w:rFonts w:ascii="Tahoma" w:hAnsi="Tahoma" w:cs="B Zar"/>
          <w:sz w:val="28"/>
          <w:szCs w:val="28"/>
          <w:rtl/>
        </w:rPr>
        <w:t xml:space="preserve"> </w:t>
      </w:r>
      <w:r w:rsidRPr="007744CB">
        <w:rPr>
          <w:rFonts w:ascii="Tahoma" w:hAnsi="Tahoma" w:cs="B Zar" w:hint="cs"/>
          <w:sz w:val="28"/>
          <w:szCs w:val="28"/>
          <w:rtl/>
        </w:rPr>
        <w:t>برنامه</w:t>
      </w:r>
      <w:r w:rsidRPr="007744CB">
        <w:rPr>
          <w:rFonts w:ascii="Tahoma" w:hAnsi="Tahoma" w:cs="B Zar"/>
          <w:sz w:val="28"/>
          <w:szCs w:val="28"/>
          <w:rtl/>
        </w:rPr>
        <w:t xml:space="preserve"> </w:t>
      </w:r>
      <w:r w:rsidRPr="007744CB">
        <w:rPr>
          <w:rFonts w:ascii="Tahoma" w:hAnsi="Tahoma" w:cs="B Zar" w:hint="cs"/>
          <w:sz w:val="28"/>
          <w:szCs w:val="28"/>
          <w:rtl/>
        </w:rPr>
        <w:t>ريزي</w:t>
      </w:r>
      <w:r w:rsidRPr="007744CB">
        <w:rPr>
          <w:rFonts w:ascii="Tahoma" w:hAnsi="Tahoma" w:cs="B Zar"/>
          <w:sz w:val="28"/>
          <w:szCs w:val="28"/>
          <w:rtl/>
        </w:rPr>
        <w:t xml:space="preserve"> </w:t>
      </w:r>
      <w:r w:rsidRPr="007744CB">
        <w:rPr>
          <w:rFonts w:ascii="Tahoma" w:hAnsi="Tahoma" w:cs="B Zar" w:hint="cs"/>
          <w:sz w:val="28"/>
          <w:szCs w:val="28"/>
          <w:rtl/>
        </w:rPr>
        <w:t>درسي</w:t>
      </w:r>
      <w:r w:rsidRPr="007744CB">
        <w:rPr>
          <w:rFonts w:ascii="Tahoma" w:hAnsi="Tahoma" w:cs="B Zar"/>
          <w:sz w:val="28"/>
          <w:szCs w:val="28"/>
          <w:rtl/>
        </w:rPr>
        <w:t xml:space="preserve">. </w:t>
      </w:r>
      <w:r w:rsidRPr="007744CB">
        <w:rPr>
          <w:rFonts w:ascii="Tahoma" w:hAnsi="Tahoma" w:cs="B Zar" w:hint="cs"/>
          <w:sz w:val="28"/>
          <w:szCs w:val="28"/>
          <w:rtl/>
        </w:rPr>
        <w:t>سال</w:t>
      </w:r>
      <w:r w:rsidRPr="007744CB">
        <w:rPr>
          <w:rFonts w:ascii="Tahoma" w:hAnsi="Tahoma" w:cs="B Zar"/>
          <w:sz w:val="28"/>
          <w:szCs w:val="28"/>
        </w:rPr>
        <w:t> </w:t>
      </w:r>
      <w:r w:rsidRPr="007744CB">
        <w:rPr>
          <w:rFonts w:ascii="Tahoma" w:hAnsi="Tahoma" w:cs="B Zar"/>
          <w:sz w:val="28"/>
          <w:szCs w:val="28"/>
          <w:rtl/>
        </w:rPr>
        <w:t>۱۲</w:t>
      </w:r>
      <w:r w:rsidRPr="007744CB">
        <w:rPr>
          <w:rFonts w:ascii="Tahoma" w:hAnsi="Tahoma" w:cs="B Zar"/>
          <w:sz w:val="28"/>
          <w:szCs w:val="28"/>
        </w:rPr>
        <w:t xml:space="preserve">. </w:t>
      </w:r>
      <w:r w:rsidRPr="007744CB">
        <w:rPr>
          <w:rFonts w:ascii="Tahoma" w:hAnsi="Tahoma" w:cs="B Zar"/>
          <w:sz w:val="28"/>
          <w:szCs w:val="28"/>
          <w:rtl/>
        </w:rPr>
        <w:t>شماره ۱۷،</w:t>
      </w:r>
      <w:r w:rsidRPr="007744CB">
        <w:rPr>
          <w:rFonts w:ascii="Tahoma" w:hAnsi="Tahoma" w:cs="B Zar"/>
          <w:sz w:val="28"/>
          <w:szCs w:val="28"/>
        </w:rPr>
        <w:t> </w:t>
      </w:r>
      <w:r w:rsidRPr="007744CB">
        <w:rPr>
          <w:rFonts w:ascii="Tahoma" w:hAnsi="Tahoma" w:cs="B Zar"/>
          <w:sz w:val="28"/>
          <w:szCs w:val="28"/>
          <w:rtl/>
        </w:rPr>
        <w:t>۱۳۹۴</w:t>
      </w:r>
    </w:p>
    <w:p w:rsidR="008E37DC" w:rsidRPr="007744CB" w:rsidRDefault="008E37DC" w:rsidP="008E37DC">
      <w:pPr>
        <w:shd w:val="clear" w:color="auto" w:fill="FFFFFF"/>
        <w:spacing w:after="0" w:line="255" w:lineRule="atLeast"/>
        <w:textAlignment w:val="top"/>
        <w:rPr>
          <w:rFonts w:ascii="Tahoma" w:eastAsia="Times New Roman" w:hAnsi="Tahoma" w:cs="B Zar"/>
          <w:sz w:val="24"/>
          <w:szCs w:val="24"/>
          <w:lang w:bidi="ar-SA"/>
        </w:rPr>
      </w:pPr>
      <w:r w:rsidRPr="007744CB">
        <w:rPr>
          <w:rFonts w:ascii="Tahoma" w:eastAsia="Times New Roman" w:hAnsi="Tahoma" w:cs="B Zar"/>
          <w:sz w:val="28"/>
          <w:szCs w:val="28"/>
          <w:bdr w:val="none" w:sz="0" w:space="0" w:color="auto" w:frame="1"/>
          <w:rtl/>
        </w:rPr>
        <w:t>۱۰۴</w:t>
      </w:r>
      <w:r w:rsidRPr="007744CB">
        <w:rPr>
          <w:rFonts w:ascii="Tahoma" w:eastAsia="Times New Roman" w:hAnsi="Tahoma" w:cs="B Zar"/>
          <w:sz w:val="28"/>
          <w:szCs w:val="28"/>
          <w:bdr w:val="none" w:sz="0" w:space="0" w:color="auto" w:frame="1"/>
          <w:rtl/>
          <w:lang w:bidi="ar-SA"/>
        </w:rPr>
        <w:t>- تحلیل محتوای کتب علوم اجتماعی دوره متوسطه در ارتباط با مفاهیم حقوق بشر. فصلنامه پژوهش در برنامه ریزی درسی، سال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ar-SA"/>
        </w:rPr>
        <w:t> </w:t>
      </w:r>
      <w:r w:rsidRPr="007744CB">
        <w:rPr>
          <w:rFonts w:ascii="Tahoma" w:eastAsia="Times New Roman" w:hAnsi="Tahoma" w:cs="B Zar"/>
          <w:sz w:val="28"/>
          <w:szCs w:val="28"/>
          <w:bdr w:val="none" w:sz="0" w:space="0" w:color="auto" w:frame="1"/>
          <w:rtl/>
        </w:rPr>
        <w:t xml:space="preserve">۱۲. </w:t>
      </w:r>
      <w:r w:rsidRPr="007744CB">
        <w:rPr>
          <w:rFonts w:ascii="Tahoma" w:eastAsia="Times New Roman" w:hAnsi="Tahoma" w:cs="B Zar"/>
          <w:sz w:val="28"/>
          <w:szCs w:val="28"/>
          <w:bdr w:val="none" w:sz="0" w:space="0" w:color="auto" w:frame="1"/>
          <w:rtl/>
          <w:lang w:bidi="ar-SA"/>
        </w:rPr>
        <w:t xml:space="preserve">شماره </w:t>
      </w:r>
      <w:r w:rsidRPr="007744CB">
        <w:rPr>
          <w:rFonts w:ascii="Tahoma" w:eastAsia="Times New Roman" w:hAnsi="Tahoma" w:cs="B Zar"/>
          <w:sz w:val="28"/>
          <w:szCs w:val="28"/>
          <w:bdr w:val="none" w:sz="0" w:space="0" w:color="auto" w:frame="1"/>
          <w:rtl/>
        </w:rPr>
        <w:t>۱۸</w:t>
      </w:r>
      <w:r w:rsidRPr="007744CB">
        <w:rPr>
          <w:rFonts w:ascii="Tahoma" w:eastAsia="Times New Roman" w:hAnsi="Tahoma" w:cs="B Zar"/>
          <w:sz w:val="28"/>
          <w:szCs w:val="28"/>
          <w:bdr w:val="none" w:sz="0" w:space="0" w:color="auto" w:frame="1"/>
          <w:rtl/>
          <w:lang w:bidi="ar-SA"/>
        </w:rPr>
        <w:t>،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ar-SA"/>
        </w:rPr>
        <w:t> </w:t>
      </w:r>
      <w:r w:rsidRPr="007744CB">
        <w:rPr>
          <w:rFonts w:ascii="Tahoma" w:eastAsia="Times New Roman" w:hAnsi="Tahoma" w:cs="B Zar"/>
          <w:sz w:val="28"/>
          <w:szCs w:val="28"/>
          <w:bdr w:val="none" w:sz="0" w:space="0" w:color="auto" w:frame="1"/>
          <w:rtl/>
        </w:rPr>
        <w:t>۱۳۹۴.</w:t>
      </w:r>
    </w:p>
    <w:p w:rsidR="008E37DC" w:rsidRPr="007744CB" w:rsidRDefault="008E37DC" w:rsidP="008E37DC">
      <w:pPr>
        <w:shd w:val="clear" w:color="auto" w:fill="FFFFFF"/>
        <w:spacing w:after="0" w:line="255" w:lineRule="atLeast"/>
        <w:textAlignment w:val="top"/>
        <w:rPr>
          <w:rFonts w:ascii="Tahoma" w:eastAsia="Times New Roman" w:hAnsi="Tahoma" w:cs="B Zar"/>
          <w:sz w:val="28"/>
          <w:szCs w:val="28"/>
          <w:bdr w:val="none" w:sz="0" w:space="0" w:color="auto" w:frame="1"/>
        </w:rPr>
      </w:pPr>
      <w:r w:rsidRPr="007744CB">
        <w:rPr>
          <w:rFonts w:ascii="Tahoma" w:eastAsia="Times New Roman" w:hAnsi="Tahoma" w:cs="B Zar"/>
          <w:sz w:val="28"/>
          <w:szCs w:val="28"/>
          <w:bdr w:val="none" w:sz="0" w:space="0" w:color="auto" w:frame="1"/>
          <w:rtl/>
        </w:rPr>
        <w:t xml:space="preserve">۱۰۵- </w:t>
      </w:r>
      <w:r w:rsidRPr="007744CB">
        <w:rPr>
          <w:rFonts w:ascii="Tahoma" w:eastAsia="Times New Roman" w:hAnsi="Tahoma" w:cs="B Zar"/>
          <w:sz w:val="28"/>
          <w:szCs w:val="28"/>
          <w:bdr w:val="none" w:sz="0" w:space="0" w:color="auto" w:frame="1"/>
          <w:rtl/>
          <w:lang w:bidi="ar-SA"/>
        </w:rPr>
        <w:t>آسیب شناسی برنامه درسی مهارت های زندگی در نظام آموزش متوسطه نظری. دو فصلنامه علمی و پژوهشی دانشگاه شاهد، سال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ar-SA"/>
        </w:rPr>
        <w:t> </w:t>
      </w:r>
      <w:r w:rsidRPr="007744CB">
        <w:rPr>
          <w:rFonts w:ascii="Tahoma" w:eastAsia="Times New Roman" w:hAnsi="Tahoma" w:cs="B Zar"/>
          <w:sz w:val="28"/>
          <w:szCs w:val="28"/>
          <w:bdr w:val="none" w:sz="0" w:space="0" w:color="auto" w:frame="1"/>
          <w:rtl/>
        </w:rPr>
        <w:t>۲۱</w:t>
      </w:r>
      <w:r w:rsidRPr="007744CB">
        <w:rPr>
          <w:rFonts w:ascii="Tahoma" w:eastAsia="Times New Roman" w:hAnsi="Tahoma" w:cs="B Zar"/>
          <w:sz w:val="28"/>
          <w:szCs w:val="28"/>
          <w:bdr w:val="none" w:sz="0" w:space="0" w:color="auto" w:frame="1"/>
          <w:rtl/>
          <w:lang w:bidi="ar-SA"/>
        </w:rPr>
        <w:t>، شماره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ar-SA"/>
        </w:rPr>
        <w:t> </w:t>
      </w:r>
      <w:r w:rsidRPr="007744CB">
        <w:rPr>
          <w:rFonts w:ascii="Tahoma" w:eastAsia="Times New Roman" w:hAnsi="Tahoma" w:cs="B Zar"/>
          <w:sz w:val="28"/>
          <w:szCs w:val="28"/>
          <w:bdr w:val="none" w:sz="0" w:space="0" w:color="auto" w:frame="1"/>
          <w:rtl/>
        </w:rPr>
        <w:t>۱۳۹۴.</w:t>
      </w:r>
    </w:p>
    <w:p w:rsidR="0000713D" w:rsidRPr="007744CB" w:rsidRDefault="0000713D" w:rsidP="0000713D">
      <w:pPr>
        <w:shd w:val="clear" w:color="auto" w:fill="FFFFFF"/>
        <w:spacing w:after="0" w:line="255" w:lineRule="atLeast"/>
        <w:jc w:val="both"/>
        <w:textAlignment w:val="top"/>
        <w:rPr>
          <w:rFonts w:ascii="Tahoma" w:eastAsia="Times New Roman" w:hAnsi="Tahoma" w:cs="B Zar"/>
          <w:sz w:val="28"/>
          <w:szCs w:val="28"/>
          <w:bdr w:val="none" w:sz="0" w:space="0" w:color="auto" w:frame="1"/>
          <w:rtl/>
        </w:rPr>
      </w:pPr>
      <w:r w:rsidRPr="007744CB">
        <w:rPr>
          <w:rFonts w:ascii="Tahoma" w:eastAsia="Times New Roman" w:hAnsi="Tahoma" w:cs="B Zar" w:hint="cs"/>
          <w:sz w:val="28"/>
          <w:szCs w:val="28"/>
          <w:bdr w:val="none" w:sz="0" w:space="0" w:color="auto" w:frame="1"/>
          <w:rtl/>
        </w:rPr>
        <w:t xml:space="preserve">106- </w:t>
      </w:r>
      <w:r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>مفهوم سازي يادگيري زائد و راهكارهاي كاهش آن در نظام آموزش عالي ايراان از ديدگاه صاحبنظران آموزش عالي"</w:t>
      </w:r>
      <w:r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 xml:space="preserve">، </w:t>
      </w:r>
      <w:r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>مطالعات اندازه گيري و ارزشيابي آموزشي - سازمان سنجش و آموزش كشور علمي پژوهشي</w:t>
      </w:r>
      <w:r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>،</w:t>
      </w:r>
      <w:r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 xml:space="preserve"> نسخه 5</w:t>
      </w:r>
      <w:r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>،</w:t>
      </w:r>
      <w:r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 xml:space="preserve"> </w:t>
      </w:r>
      <w:r w:rsidRPr="007744CB">
        <w:rPr>
          <w:rFonts w:ascii="Tahoma" w:eastAsia="Times New Roman" w:hAnsi="Tahoma" w:cs="B Zar"/>
          <w:sz w:val="28"/>
          <w:szCs w:val="28"/>
          <w:bdr w:val="none" w:sz="0" w:space="0" w:color="auto" w:frame="1"/>
          <w:rtl/>
          <w:lang w:bidi="ar-SA"/>
        </w:rPr>
        <w:t>شماره</w:t>
      </w:r>
      <w:r w:rsidRPr="007744CB">
        <w:rPr>
          <w:rFonts w:ascii="Times New Roman" w:eastAsia="Times New Roman" w:hAnsi="Times New Roman" w:cs="Times New Roman" w:hint="cs"/>
          <w:sz w:val="28"/>
          <w:szCs w:val="28"/>
          <w:bdr w:val="none" w:sz="0" w:space="0" w:color="auto" w:frame="1"/>
          <w:rtl/>
          <w:lang w:bidi="ar-SA"/>
        </w:rPr>
        <w:t> </w:t>
      </w:r>
      <w:r w:rsidRPr="007744CB">
        <w:rPr>
          <w:rFonts w:ascii="Tahoma" w:eastAsia="Times New Roman" w:hAnsi="Tahoma" w:cs="B Zar"/>
          <w:sz w:val="28"/>
          <w:szCs w:val="28"/>
          <w:bdr w:val="none" w:sz="0" w:space="0" w:color="auto" w:frame="1"/>
          <w:rtl/>
        </w:rPr>
        <w:t>۱۳۹۴.</w:t>
      </w:r>
    </w:p>
    <w:p w:rsidR="0000713D" w:rsidRPr="007744CB" w:rsidRDefault="0000713D" w:rsidP="0000713D">
      <w:pPr>
        <w:shd w:val="clear" w:color="auto" w:fill="FFFFFF"/>
        <w:spacing w:after="0" w:line="255" w:lineRule="atLeast"/>
        <w:jc w:val="both"/>
        <w:textAlignment w:val="top"/>
        <w:rPr>
          <w:rFonts w:ascii="Tahoma" w:hAnsi="Tahoma" w:cs="B Zar"/>
          <w:sz w:val="28"/>
          <w:szCs w:val="28"/>
          <w:shd w:val="clear" w:color="auto" w:fill="FFFFFF"/>
        </w:rPr>
      </w:pPr>
      <w:r w:rsidRPr="007744CB">
        <w:rPr>
          <w:rFonts w:ascii="Tahoma" w:eastAsia="Times New Roman" w:hAnsi="Tahoma" w:cs="B Zar" w:hint="cs"/>
          <w:sz w:val="28"/>
          <w:szCs w:val="28"/>
          <w:bdr w:val="none" w:sz="0" w:space="0" w:color="auto" w:frame="1"/>
          <w:rtl/>
        </w:rPr>
        <w:t xml:space="preserve">107- </w:t>
      </w:r>
      <w:r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>طراحي الگوي سنجش برنامه درسي زايد در نظام آموزش عالي ايران</w:t>
      </w:r>
      <w:r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>،</w:t>
      </w:r>
      <w:r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 xml:space="preserve"> </w:t>
      </w:r>
      <w:r w:rsidR="002B67C0"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 xml:space="preserve">فصلنامه </w:t>
      </w:r>
      <w:r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>پژوهش در نظامهاي آموزشي</w:t>
      </w:r>
      <w:r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 xml:space="preserve">، </w:t>
      </w:r>
      <w:r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>نسخه 8</w:t>
      </w:r>
      <w:r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 xml:space="preserve">، </w:t>
      </w:r>
      <w:r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>1393</w:t>
      </w:r>
      <w:r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>.</w:t>
      </w:r>
    </w:p>
    <w:p w:rsidR="002B67C0" w:rsidRPr="007744CB" w:rsidRDefault="002B67C0" w:rsidP="0000713D">
      <w:pPr>
        <w:shd w:val="clear" w:color="auto" w:fill="FFFFFF"/>
        <w:spacing w:after="0" w:line="255" w:lineRule="atLeast"/>
        <w:jc w:val="both"/>
        <w:textAlignment w:val="top"/>
        <w:rPr>
          <w:rFonts w:ascii="Tahoma" w:hAnsi="Tahoma" w:cs="B Zar"/>
          <w:sz w:val="28"/>
          <w:szCs w:val="28"/>
          <w:shd w:val="clear" w:color="auto" w:fill="FFFFFF"/>
        </w:rPr>
      </w:pPr>
      <w:r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 xml:space="preserve">108- </w:t>
      </w:r>
      <w:r w:rsidRPr="007744CB">
        <w:rPr>
          <w:rFonts w:ascii="BTitrBold" w:cs="B Zar" w:hint="cs"/>
          <w:sz w:val="28"/>
          <w:szCs w:val="28"/>
          <w:rtl/>
          <w:lang w:bidi="ar-SA"/>
        </w:rPr>
        <w:t>طراحی</w:t>
      </w:r>
      <w:r w:rsidRPr="007744CB">
        <w:rPr>
          <w:rFonts w:ascii="BTitrBold" w:cs="B Zar"/>
          <w:sz w:val="28"/>
          <w:szCs w:val="28"/>
          <w:lang w:bidi="ar-SA"/>
        </w:rPr>
        <w:t xml:space="preserve"> </w:t>
      </w:r>
      <w:r w:rsidRPr="007744CB">
        <w:rPr>
          <w:rFonts w:ascii="BTitrBold" w:cs="B Zar" w:hint="cs"/>
          <w:sz w:val="28"/>
          <w:szCs w:val="28"/>
          <w:rtl/>
          <w:lang w:bidi="ar-SA"/>
        </w:rPr>
        <w:t>و</w:t>
      </w:r>
      <w:r w:rsidRPr="007744CB">
        <w:rPr>
          <w:rFonts w:ascii="BTitrBold" w:cs="B Zar"/>
          <w:sz w:val="28"/>
          <w:szCs w:val="28"/>
          <w:lang w:bidi="ar-SA"/>
        </w:rPr>
        <w:t xml:space="preserve"> </w:t>
      </w:r>
      <w:r w:rsidRPr="007744CB">
        <w:rPr>
          <w:rFonts w:ascii="BTitrBold" w:cs="B Zar" w:hint="cs"/>
          <w:sz w:val="28"/>
          <w:szCs w:val="28"/>
          <w:rtl/>
          <w:lang w:bidi="ar-SA"/>
        </w:rPr>
        <w:t>تدوین</w:t>
      </w:r>
      <w:r w:rsidRPr="007744CB">
        <w:rPr>
          <w:rFonts w:ascii="BTitrBold" w:cs="B Zar"/>
          <w:sz w:val="28"/>
          <w:szCs w:val="28"/>
          <w:lang w:bidi="ar-SA"/>
        </w:rPr>
        <w:t xml:space="preserve"> </w:t>
      </w:r>
      <w:r w:rsidRPr="007744CB">
        <w:rPr>
          <w:rFonts w:ascii="BTitrBold" w:cs="B Zar" w:hint="cs"/>
          <w:sz w:val="28"/>
          <w:szCs w:val="28"/>
          <w:rtl/>
          <w:lang w:bidi="ar-SA"/>
        </w:rPr>
        <w:t>وظایف</w:t>
      </w:r>
      <w:r w:rsidRPr="007744CB">
        <w:rPr>
          <w:rFonts w:ascii="BTitrBold" w:cs="B Zar"/>
          <w:sz w:val="28"/>
          <w:szCs w:val="28"/>
          <w:lang w:bidi="ar-SA"/>
        </w:rPr>
        <w:t xml:space="preserve"> </w:t>
      </w:r>
      <w:r w:rsidRPr="007744CB">
        <w:rPr>
          <w:rFonts w:ascii="BTitrBold" w:cs="B Zar" w:hint="cs"/>
          <w:sz w:val="28"/>
          <w:szCs w:val="28"/>
          <w:rtl/>
          <w:lang w:bidi="ar-SA"/>
        </w:rPr>
        <w:t>و</w:t>
      </w:r>
      <w:r w:rsidRPr="007744CB">
        <w:rPr>
          <w:rFonts w:ascii="BTitrBold" w:cs="B Zar"/>
          <w:sz w:val="28"/>
          <w:szCs w:val="28"/>
          <w:lang w:bidi="ar-SA"/>
        </w:rPr>
        <w:t xml:space="preserve"> </w:t>
      </w:r>
      <w:r w:rsidRPr="007744CB">
        <w:rPr>
          <w:rFonts w:ascii="BTitrBold" w:cs="B Zar" w:hint="cs"/>
          <w:sz w:val="28"/>
          <w:szCs w:val="28"/>
          <w:rtl/>
          <w:lang w:bidi="ar-SA"/>
        </w:rPr>
        <w:t>تکالیف</w:t>
      </w:r>
      <w:r w:rsidRPr="007744CB">
        <w:rPr>
          <w:rFonts w:ascii="BTitrBold" w:cs="B Zar"/>
          <w:sz w:val="28"/>
          <w:szCs w:val="28"/>
          <w:lang w:bidi="ar-SA"/>
        </w:rPr>
        <w:t xml:space="preserve"> </w:t>
      </w:r>
      <w:r w:rsidRPr="007744CB">
        <w:rPr>
          <w:rFonts w:ascii="BTitrBold" w:cs="B Zar" w:hint="cs"/>
          <w:sz w:val="28"/>
          <w:szCs w:val="28"/>
          <w:rtl/>
          <w:lang w:bidi="ar-SA"/>
        </w:rPr>
        <w:t>شغلی</w:t>
      </w:r>
      <w:r w:rsidRPr="007744CB">
        <w:rPr>
          <w:rFonts w:ascii="BTitrBold" w:cs="B Zar"/>
          <w:sz w:val="28"/>
          <w:szCs w:val="28"/>
          <w:lang w:bidi="ar-SA"/>
        </w:rPr>
        <w:t xml:space="preserve"> </w:t>
      </w:r>
      <w:r w:rsidRPr="007744CB">
        <w:rPr>
          <w:rFonts w:ascii="BTitrBold" w:cs="B Zar" w:hint="cs"/>
          <w:sz w:val="28"/>
          <w:szCs w:val="28"/>
          <w:rtl/>
          <w:lang w:bidi="ar-SA"/>
        </w:rPr>
        <w:t>متخصصان</w:t>
      </w:r>
      <w:r w:rsidRPr="007744CB">
        <w:rPr>
          <w:rFonts w:ascii="BTitrBold" w:cs="B Zar"/>
          <w:sz w:val="28"/>
          <w:szCs w:val="28"/>
          <w:lang w:bidi="ar-SA"/>
        </w:rPr>
        <w:t xml:space="preserve"> </w:t>
      </w:r>
      <w:r w:rsidRPr="007744CB">
        <w:rPr>
          <w:rFonts w:ascii="BTitrBold" w:cs="B Zar" w:hint="cs"/>
          <w:sz w:val="28"/>
          <w:szCs w:val="28"/>
          <w:rtl/>
          <w:lang w:bidi="ar-SA"/>
        </w:rPr>
        <w:t>برنامة</w:t>
      </w:r>
      <w:r w:rsidRPr="007744CB">
        <w:rPr>
          <w:rFonts w:ascii="BTitrBold" w:cs="B Zar"/>
          <w:sz w:val="28"/>
          <w:szCs w:val="28"/>
          <w:lang w:bidi="ar-SA"/>
        </w:rPr>
        <w:t xml:space="preserve"> </w:t>
      </w:r>
      <w:r w:rsidRPr="007744CB">
        <w:rPr>
          <w:rFonts w:ascii="BTitrBold" w:cs="B Zar" w:hint="cs"/>
          <w:sz w:val="28"/>
          <w:szCs w:val="28"/>
          <w:rtl/>
          <w:lang w:bidi="ar-SA"/>
        </w:rPr>
        <w:t>درسی</w:t>
      </w:r>
      <w:r w:rsidRPr="007744CB">
        <w:rPr>
          <w:rFonts w:ascii="BTitrBold" w:cs="B Zar"/>
          <w:sz w:val="28"/>
          <w:szCs w:val="28"/>
          <w:lang w:bidi="ar-SA"/>
        </w:rPr>
        <w:t xml:space="preserve"> </w:t>
      </w:r>
      <w:r w:rsidRPr="007744CB">
        <w:rPr>
          <w:rFonts w:ascii="BTitrBold" w:cs="B Zar" w:hint="cs"/>
          <w:sz w:val="28"/>
          <w:szCs w:val="28"/>
          <w:rtl/>
          <w:lang w:bidi="ar-SA"/>
        </w:rPr>
        <w:t>آموزش</w:t>
      </w:r>
      <w:r w:rsidRPr="007744CB">
        <w:rPr>
          <w:rFonts w:ascii="BTitrBold" w:cs="B Zar"/>
          <w:sz w:val="28"/>
          <w:szCs w:val="28"/>
          <w:lang w:bidi="ar-SA"/>
        </w:rPr>
        <w:t xml:space="preserve"> </w:t>
      </w:r>
      <w:r w:rsidRPr="007744CB">
        <w:rPr>
          <w:rFonts w:ascii="BTitrBold" w:cs="B Zar" w:hint="cs"/>
          <w:sz w:val="28"/>
          <w:szCs w:val="28"/>
          <w:rtl/>
          <w:lang w:bidi="ar-SA"/>
        </w:rPr>
        <w:t xml:space="preserve">عالی، فصلنامه </w:t>
      </w:r>
      <w:r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>پژوهش در نظامهاي آموزشي</w:t>
      </w:r>
      <w:r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>، شماره 26 (سال 8)، 1393.</w:t>
      </w:r>
    </w:p>
    <w:p w:rsidR="00696EAC" w:rsidRPr="007744CB" w:rsidRDefault="00696EAC" w:rsidP="00696EAC">
      <w:pPr>
        <w:spacing w:before="100" w:beforeAutospacing="1" w:after="0" w:line="240" w:lineRule="auto"/>
        <w:jc w:val="both"/>
        <w:rPr>
          <w:rFonts w:ascii="Times New Roman" w:eastAsia="Times New Roman" w:hAnsi="Times New Roman" w:cs="B Zar"/>
          <w:sz w:val="28"/>
          <w:szCs w:val="28"/>
          <w:lang w:bidi="ar-SA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۱۰۹-</w:t>
      </w:r>
      <w:r w:rsidRPr="007744CB">
        <w:rPr>
          <w:rFonts w:eastAsia="Times New Roman" w:cs="Calibri" w:hint="cs"/>
          <w:sz w:val="28"/>
          <w:szCs w:val="28"/>
          <w:rtl/>
        </w:rPr>
        <w:t> </w:t>
      </w:r>
      <w:r w:rsidRPr="007744CB">
        <w:rPr>
          <w:rFonts w:ascii="Tahoma" w:eastAsia="Times New Roman" w:hAnsi="Tahoma" w:cs="B Zar"/>
          <w:sz w:val="28"/>
          <w:szCs w:val="28"/>
          <w:rtl/>
          <w:lang w:bidi="ar-SA"/>
        </w:rPr>
        <w:t>بررسي مقايسه اي عوامل موثر بر جذب دانشجو توسط خرده نظام غيرانتفاعي كشور در افق چشم انداز 1404" , سياست علم و فناوري, نسخه 4,صفحات:81-100, 1394.</w:t>
      </w:r>
    </w:p>
    <w:p w:rsidR="00696EAC" w:rsidRPr="007744CB" w:rsidRDefault="00696EAC" w:rsidP="00696EAC">
      <w:pPr>
        <w:spacing w:before="100" w:beforeAutospacing="1" w:after="0" w:line="24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۱۱۰- </w:t>
      </w:r>
      <w:r w:rsidRPr="007744CB">
        <w:rPr>
          <w:rFonts w:ascii="Tahoma" w:eastAsia="Times New Roman" w:hAnsi="Tahoma" w:cs="B Zar"/>
          <w:sz w:val="28"/>
          <w:szCs w:val="28"/>
          <w:rtl/>
          <w:lang w:bidi="ar-SA"/>
        </w:rPr>
        <w:t>چگونه پشتیبانی مدیران را برای آموزش و بهسازی کارکنان جلب</w:t>
      </w:r>
      <w:r w:rsidR="00FC1F34" w:rsidRPr="007744CB">
        <w:rPr>
          <w:rFonts w:ascii="Tahoma" w:eastAsia="Times New Roman" w:hAnsi="Tahoma" w:cs="B Zar" w:hint="cs"/>
          <w:sz w:val="28"/>
          <w:szCs w:val="28"/>
          <w:rtl/>
          <w:lang w:bidi="ar-SA"/>
        </w:rPr>
        <w:t xml:space="preserve"> </w:t>
      </w:r>
      <w:r w:rsidRPr="007744CB">
        <w:rPr>
          <w:rFonts w:ascii="Tahoma" w:eastAsia="Times New Roman" w:hAnsi="Tahoma" w:cs="B Zar"/>
          <w:sz w:val="28"/>
          <w:szCs w:val="28"/>
          <w:rtl/>
          <w:lang w:bidi="ar-SA"/>
        </w:rPr>
        <w:t>کنیم؟ دو فصلنامه مدیریت و برنامه ریزی در نظام های آموزشی، شماره 16 (دوره 9)،1395.</w:t>
      </w:r>
    </w:p>
    <w:p w:rsidR="00696EAC" w:rsidRPr="007744CB" w:rsidRDefault="00696EAC" w:rsidP="0000713D">
      <w:pPr>
        <w:shd w:val="clear" w:color="auto" w:fill="FFFFFF"/>
        <w:spacing w:after="0" w:line="255" w:lineRule="atLeast"/>
        <w:jc w:val="both"/>
        <w:textAlignment w:val="top"/>
        <w:rPr>
          <w:rFonts w:ascii="Tahoma" w:hAnsi="Tahoma" w:cs="B Zar"/>
          <w:sz w:val="28"/>
          <w:szCs w:val="28"/>
          <w:shd w:val="clear" w:color="auto" w:fill="FFFFFF"/>
          <w:rtl/>
        </w:rPr>
      </w:pPr>
    </w:p>
    <w:p w:rsidR="00A651FE" w:rsidRPr="007744CB" w:rsidRDefault="00FC1F34" w:rsidP="00696EAC">
      <w:pPr>
        <w:shd w:val="clear" w:color="auto" w:fill="FFFFFF"/>
        <w:spacing w:after="0" w:line="255" w:lineRule="atLeast"/>
        <w:jc w:val="both"/>
        <w:textAlignment w:val="top"/>
        <w:rPr>
          <w:rFonts w:ascii="Tahoma" w:hAnsi="Tahoma" w:cs="B Zar"/>
          <w:sz w:val="28"/>
          <w:szCs w:val="28"/>
          <w:shd w:val="clear" w:color="auto" w:fill="FFFFFF"/>
          <w:rtl/>
        </w:rPr>
      </w:pPr>
      <w:r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>111</w:t>
      </w:r>
      <w:r w:rsidR="00C6666D"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>- تحلیلی بر ضرورت ها و الزامات بازاندیشی در اهداف، راهبردها و برنامه های درسی دوره های دکتری تخصصی. فصلنامه علمی پژوهشی تدریس پژوهی- سال 4- شماره 1- تابستان 1395</w:t>
      </w:r>
    </w:p>
    <w:p w:rsidR="00DA129C" w:rsidRPr="007744CB" w:rsidRDefault="00DA129C" w:rsidP="00DA129C">
      <w:pPr>
        <w:spacing w:before="100" w:beforeAutospacing="1"/>
        <w:jc w:val="both"/>
        <w:textAlignment w:val="top"/>
        <w:rPr>
          <w:rFonts w:ascii="Tahoma" w:eastAsia="Times New Roman" w:hAnsi="Tahoma" w:cs="B Zar"/>
          <w:sz w:val="28"/>
          <w:szCs w:val="28"/>
          <w:rtl/>
          <w:lang w:bidi="ar-SA"/>
        </w:rPr>
      </w:pPr>
      <w:r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 xml:space="preserve">112- </w:t>
      </w:r>
      <w:r w:rsidRPr="007744CB">
        <w:rPr>
          <w:rFonts w:ascii="Tahoma" w:eastAsia="Times New Roman" w:hAnsi="Tahoma" w:cs="B Zar"/>
          <w:sz w:val="28"/>
          <w:szCs w:val="28"/>
          <w:rtl/>
          <w:lang w:bidi="ar-SA"/>
        </w:rPr>
        <w:t>ارائه الگوی ارزشیابی اثرات پژوهش های مدیریتی- فصلنامه پژوهش های مدیریت در ایران. 1395</w:t>
      </w:r>
    </w:p>
    <w:p w:rsidR="00FC1F34" w:rsidRPr="007744CB" w:rsidRDefault="00FC1F34" w:rsidP="00DA129C">
      <w:pPr>
        <w:spacing w:before="100" w:beforeAutospacing="1"/>
        <w:jc w:val="both"/>
        <w:textAlignment w:val="top"/>
        <w:rPr>
          <w:rFonts w:ascii="B Nazanin,Bold" w:cs="B Zar"/>
          <w:sz w:val="28"/>
          <w:szCs w:val="28"/>
          <w:rtl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  <w:lang w:bidi="ar-SA"/>
        </w:rPr>
        <w:t xml:space="preserve">113- </w:t>
      </w:r>
      <w:r w:rsidRPr="007744CB">
        <w:rPr>
          <w:rFonts w:ascii="B Nazanin,Bold" w:cs="B Zar" w:hint="cs"/>
          <w:sz w:val="28"/>
          <w:szCs w:val="28"/>
          <w:rtl/>
        </w:rPr>
        <w:t>تجارب</w:t>
      </w:r>
      <w:r w:rsidRPr="007744CB">
        <w:rPr>
          <w:rFonts w:ascii="B Nazanin,Bold" w:cs="B Zar"/>
          <w:sz w:val="28"/>
          <w:szCs w:val="28"/>
        </w:rPr>
        <w:t xml:space="preserve"> </w:t>
      </w:r>
      <w:r w:rsidRPr="007744CB">
        <w:rPr>
          <w:rFonts w:ascii="B Nazanin,Bold" w:cs="B Zar" w:hint="cs"/>
          <w:sz w:val="28"/>
          <w:szCs w:val="28"/>
          <w:rtl/>
        </w:rPr>
        <w:t>اعضای</w:t>
      </w:r>
      <w:r w:rsidRPr="007744CB">
        <w:rPr>
          <w:rFonts w:ascii="B Nazanin,Bold" w:cs="B Zar"/>
          <w:sz w:val="28"/>
          <w:szCs w:val="28"/>
        </w:rPr>
        <w:t xml:space="preserve"> </w:t>
      </w:r>
      <w:r w:rsidRPr="007744CB">
        <w:rPr>
          <w:rFonts w:ascii="B Nazanin,Bold" w:cs="B Zar" w:hint="cs"/>
          <w:sz w:val="28"/>
          <w:szCs w:val="28"/>
          <w:rtl/>
        </w:rPr>
        <w:t>هیأت</w:t>
      </w:r>
      <w:r w:rsidRPr="007744CB">
        <w:rPr>
          <w:rFonts w:ascii="B Nazanin,Bold" w:cs="B Zar"/>
          <w:sz w:val="28"/>
          <w:szCs w:val="28"/>
        </w:rPr>
        <w:t xml:space="preserve"> </w:t>
      </w:r>
      <w:r w:rsidRPr="007744CB">
        <w:rPr>
          <w:rFonts w:ascii="B Nazanin,Bold" w:cs="B Zar" w:hint="cs"/>
          <w:sz w:val="28"/>
          <w:szCs w:val="28"/>
          <w:rtl/>
        </w:rPr>
        <w:t>علمی</w:t>
      </w:r>
      <w:r w:rsidRPr="007744CB">
        <w:rPr>
          <w:rFonts w:ascii="B Nazanin,Bold" w:cs="B Zar"/>
          <w:sz w:val="28"/>
          <w:szCs w:val="28"/>
        </w:rPr>
        <w:t xml:space="preserve"> </w:t>
      </w:r>
      <w:r w:rsidRPr="007744CB">
        <w:rPr>
          <w:rFonts w:ascii="B Nazanin,Bold" w:cs="B Zar" w:hint="cs"/>
          <w:sz w:val="28"/>
          <w:szCs w:val="28"/>
          <w:rtl/>
        </w:rPr>
        <w:t>از</w:t>
      </w:r>
      <w:r w:rsidRPr="007744CB">
        <w:rPr>
          <w:rFonts w:ascii="B Nazanin,Bold" w:cs="B Zar"/>
          <w:sz w:val="28"/>
          <w:szCs w:val="28"/>
        </w:rPr>
        <w:t xml:space="preserve"> </w:t>
      </w:r>
      <w:r w:rsidRPr="007744CB">
        <w:rPr>
          <w:rFonts w:ascii="B Nazanin,Bold" w:cs="B Zar" w:hint="cs"/>
          <w:sz w:val="28"/>
          <w:szCs w:val="28"/>
          <w:rtl/>
        </w:rPr>
        <w:t>نخستین</w:t>
      </w:r>
      <w:r w:rsidRPr="007744CB">
        <w:rPr>
          <w:rFonts w:ascii="B Nazanin,Bold" w:cs="B Zar"/>
          <w:sz w:val="28"/>
          <w:szCs w:val="28"/>
        </w:rPr>
        <w:t xml:space="preserve"> </w:t>
      </w:r>
      <w:r w:rsidRPr="007744CB">
        <w:rPr>
          <w:rFonts w:ascii="B Nazanin,Bold" w:cs="B Zar" w:hint="cs"/>
          <w:sz w:val="28"/>
          <w:szCs w:val="28"/>
          <w:rtl/>
        </w:rPr>
        <w:t>روزهای تدریس</w:t>
      </w:r>
      <w:r w:rsidRPr="007744CB">
        <w:rPr>
          <w:rFonts w:ascii="B Nazanin,Bold" w:cs="B Zar"/>
          <w:sz w:val="28"/>
          <w:szCs w:val="28"/>
        </w:rPr>
        <w:t xml:space="preserve"> </w:t>
      </w:r>
      <w:r w:rsidRPr="007744CB">
        <w:rPr>
          <w:rFonts w:ascii="B Nazanin,Bold" w:cs="B Zar" w:hint="cs"/>
          <w:sz w:val="28"/>
          <w:szCs w:val="28"/>
          <w:rtl/>
        </w:rPr>
        <w:t>در</w:t>
      </w:r>
      <w:r w:rsidRPr="007744CB">
        <w:rPr>
          <w:rFonts w:ascii="B Nazanin,Bold" w:cs="B Zar"/>
          <w:sz w:val="28"/>
          <w:szCs w:val="28"/>
        </w:rPr>
        <w:t xml:space="preserve"> </w:t>
      </w:r>
      <w:r w:rsidRPr="007744CB">
        <w:rPr>
          <w:rFonts w:ascii="B Nazanin,Bold" w:cs="B Zar" w:hint="cs"/>
          <w:sz w:val="28"/>
          <w:szCs w:val="28"/>
          <w:rtl/>
        </w:rPr>
        <w:t>دانشگاه</w:t>
      </w:r>
      <w:r w:rsidRPr="007744CB">
        <w:rPr>
          <w:rFonts w:ascii="B Nazanin,Bold" w:cs="B Zar"/>
          <w:sz w:val="28"/>
          <w:szCs w:val="28"/>
        </w:rPr>
        <w:t xml:space="preserve">: </w:t>
      </w:r>
      <w:r w:rsidRPr="007744CB">
        <w:rPr>
          <w:rFonts w:ascii="B Nazanin,Bold" w:cs="B Zar" w:hint="cs"/>
          <w:sz w:val="28"/>
          <w:szCs w:val="28"/>
          <w:rtl/>
        </w:rPr>
        <w:t>یک</w:t>
      </w:r>
      <w:r w:rsidRPr="007744CB">
        <w:rPr>
          <w:rFonts w:ascii="B Nazanin,Bold" w:cs="B Zar"/>
          <w:sz w:val="28"/>
          <w:szCs w:val="28"/>
        </w:rPr>
        <w:t xml:space="preserve"> </w:t>
      </w:r>
      <w:r w:rsidRPr="007744CB">
        <w:rPr>
          <w:rFonts w:ascii="B Nazanin,Bold" w:cs="B Zar" w:hint="cs"/>
          <w:sz w:val="28"/>
          <w:szCs w:val="28"/>
          <w:rtl/>
        </w:rPr>
        <w:t>مطالعه</w:t>
      </w:r>
      <w:r w:rsidRPr="007744CB">
        <w:rPr>
          <w:rFonts w:ascii="B Nazanin,Bold" w:cs="B Zar"/>
          <w:sz w:val="28"/>
          <w:szCs w:val="28"/>
        </w:rPr>
        <w:t xml:space="preserve"> </w:t>
      </w:r>
      <w:r w:rsidRPr="007744CB">
        <w:rPr>
          <w:rFonts w:ascii="B Nazanin,Bold" w:cs="B Zar" w:hint="cs"/>
          <w:sz w:val="28"/>
          <w:szCs w:val="28"/>
          <w:rtl/>
        </w:rPr>
        <w:t>کیفی- فصلنامه علمی پژوهشی تدریس پژوهی- سال چهارم- شماره 2- پاییز 1395</w:t>
      </w:r>
    </w:p>
    <w:p w:rsidR="00FC1F34" w:rsidRPr="007744CB" w:rsidRDefault="00FC1F34" w:rsidP="00FC1F34">
      <w:pPr>
        <w:jc w:val="both"/>
        <w:rPr>
          <w:rFonts w:cs="B Zar"/>
          <w:sz w:val="28"/>
          <w:szCs w:val="28"/>
        </w:rPr>
      </w:pPr>
      <w:r w:rsidRPr="007744CB">
        <w:rPr>
          <w:rFonts w:ascii="B Nazanin,Bold" w:cs="B Zar" w:hint="cs"/>
          <w:sz w:val="28"/>
          <w:szCs w:val="28"/>
          <w:rtl/>
        </w:rPr>
        <w:lastRenderedPageBreak/>
        <w:t>114-</w:t>
      </w:r>
      <w:r w:rsidRPr="007744CB">
        <w:rPr>
          <w:rFonts w:cs="B Zar"/>
          <w:sz w:val="28"/>
          <w:szCs w:val="28"/>
          <w:rtl/>
        </w:rPr>
        <w:t>كاركردهاي برنامه هاي درسي مبتني بر</w:t>
      </w:r>
      <w:r w:rsidRPr="007744CB">
        <w:rPr>
          <w:rFonts w:cs="B Zar"/>
          <w:sz w:val="28"/>
          <w:szCs w:val="28"/>
        </w:rPr>
        <w:t xml:space="preserve"> MOOC</w:t>
      </w:r>
      <w:r w:rsidRPr="007744CB">
        <w:rPr>
          <w:rFonts w:cs="B Zar"/>
          <w:sz w:val="28"/>
          <w:szCs w:val="28"/>
          <w:rtl/>
        </w:rPr>
        <w:t>ها به مثابه نوآوري آموزشي</w:t>
      </w:r>
      <w:r w:rsidRPr="007744CB">
        <w:rPr>
          <w:rFonts w:cs="B Zar"/>
          <w:sz w:val="28"/>
          <w:szCs w:val="28"/>
        </w:rPr>
        <w:t xml:space="preserve">" , </w:t>
      </w:r>
      <w:r w:rsidRPr="007744CB">
        <w:rPr>
          <w:rFonts w:cs="B Zar"/>
          <w:sz w:val="28"/>
          <w:szCs w:val="28"/>
          <w:rtl/>
        </w:rPr>
        <w:t>مطالعات برنامه درسي آموزش عالي, نسخه 7, صفحات:07-40, 1395</w:t>
      </w:r>
      <w:r w:rsidRPr="007744CB">
        <w:rPr>
          <w:rFonts w:cs="B Zar"/>
          <w:sz w:val="28"/>
          <w:szCs w:val="28"/>
        </w:rPr>
        <w:t>.</w:t>
      </w:r>
    </w:p>
    <w:p w:rsidR="00FC1F34" w:rsidRPr="007744CB" w:rsidRDefault="00FC1F34" w:rsidP="00FC1F34">
      <w:pPr>
        <w:jc w:val="both"/>
        <w:rPr>
          <w:rFonts w:cs="B Zar"/>
          <w:sz w:val="28"/>
          <w:szCs w:val="28"/>
        </w:rPr>
      </w:pPr>
      <w:r w:rsidRPr="007744CB">
        <w:rPr>
          <w:rFonts w:cs="B Zar" w:hint="cs"/>
          <w:sz w:val="28"/>
          <w:szCs w:val="28"/>
          <w:rtl/>
        </w:rPr>
        <w:t xml:space="preserve">115- </w:t>
      </w:r>
      <w:r w:rsidRPr="007744CB">
        <w:rPr>
          <w:rFonts w:cs="B Zar"/>
          <w:sz w:val="28"/>
          <w:szCs w:val="28"/>
          <w:rtl/>
        </w:rPr>
        <w:t>بررسي وظايف، شايستگي و كارآمدي برنامه آموزشي، مطالعه موردي كارشناسي فناوري اطلاعات, فصلنامه پژوهش و برنامه ريزي در آموزش عالي(موسسه پژوهش و برنامه ريزي آموزش عالي), نسخه 22, صفحات:1-27, 1395</w:t>
      </w:r>
      <w:r w:rsidRPr="007744CB">
        <w:rPr>
          <w:rFonts w:cs="B Zar"/>
          <w:sz w:val="28"/>
          <w:szCs w:val="28"/>
        </w:rPr>
        <w:t>.</w:t>
      </w:r>
    </w:p>
    <w:p w:rsidR="000A1578" w:rsidRPr="007744CB" w:rsidRDefault="00316410" w:rsidP="000A1578">
      <w:pPr>
        <w:autoSpaceDE w:val="0"/>
        <w:autoSpaceDN w:val="0"/>
        <w:adjustRightInd w:val="0"/>
        <w:spacing w:after="0" w:line="240" w:lineRule="auto"/>
        <w:rPr>
          <w:rFonts w:cs="B Zar"/>
          <w:sz w:val="28"/>
          <w:szCs w:val="28"/>
        </w:rPr>
      </w:pPr>
      <w:r w:rsidRPr="007744CB">
        <w:rPr>
          <w:rFonts w:cs="B Zar" w:hint="cs"/>
          <w:sz w:val="28"/>
          <w:szCs w:val="28"/>
          <w:rtl/>
        </w:rPr>
        <w:t xml:space="preserve">116- </w:t>
      </w:r>
      <w:r w:rsidR="000A1578" w:rsidRPr="007744CB">
        <w:rPr>
          <w:rFonts w:ascii="B Nazanin,Bold" w:cs="B Zar" w:hint="cs"/>
          <w:sz w:val="28"/>
          <w:szCs w:val="28"/>
          <w:rtl/>
          <w:lang w:bidi="ar-SA"/>
        </w:rPr>
        <w:t>فراسوی یادگیری الکترونیکی: مفهوم پردازی وب 2 و دلالت های آن بر معرفی الگوی برنامه درسی آموزش مجازی- شماره 24، سال 13، دوره 51- زمستان 1395.</w:t>
      </w:r>
    </w:p>
    <w:p w:rsidR="00316410" w:rsidRPr="007744CB" w:rsidRDefault="00316410" w:rsidP="000A1578">
      <w:pPr>
        <w:autoSpaceDE w:val="0"/>
        <w:autoSpaceDN w:val="0"/>
        <w:adjustRightInd w:val="0"/>
        <w:spacing w:after="0" w:line="240" w:lineRule="auto"/>
        <w:rPr>
          <w:rFonts w:ascii="B Nazanin,Bold" w:cs="B Zar"/>
          <w:sz w:val="28"/>
          <w:szCs w:val="28"/>
          <w:rtl/>
          <w:lang w:bidi="ar-SA"/>
        </w:rPr>
      </w:pPr>
      <w:r w:rsidRPr="007744CB">
        <w:rPr>
          <w:rFonts w:ascii="B Nazanin,Bold" w:cs="B Zar" w:hint="cs"/>
          <w:sz w:val="28"/>
          <w:szCs w:val="28"/>
          <w:rtl/>
          <w:lang w:bidi="ar-SA"/>
        </w:rPr>
        <w:t xml:space="preserve">117- </w:t>
      </w:r>
      <w:r w:rsidR="000A1578" w:rsidRPr="007744CB">
        <w:rPr>
          <w:rFonts w:ascii="B Nazanin,Bold" w:cs="B Zar" w:hint="cs"/>
          <w:sz w:val="28"/>
          <w:szCs w:val="28"/>
          <w:rtl/>
          <w:lang w:bidi="ar-SA"/>
        </w:rPr>
        <w:t>بررسی وظایف، شایستگی و کارآمدی برنامه آموزشی: مطالعه موردی کارشناسی فناوری اطلاعات- فصلنامه پژوهش و برنامه ریزی در آموزش عالی.</w:t>
      </w:r>
    </w:p>
    <w:p w:rsidR="004B2741" w:rsidRPr="007744CB" w:rsidRDefault="004B2741" w:rsidP="000A1578">
      <w:pPr>
        <w:autoSpaceDE w:val="0"/>
        <w:autoSpaceDN w:val="0"/>
        <w:adjustRightInd w:val="0"/>
        <w:spacing w:after="0" w:line="240" w:lineRule="auto"/>
        <w:rPr>
          <w:rFonts w:ascii="B Nazanin,Bold" w:cs="B Zar"/>
          <w:sz w:val="28"/>
          <w:szCs w:val="28"/>
          <w:rtl/>
          <w:lang w:bidi="ar-SA"/>
        </w:rPr>
      </w:pPr>
      <w:r w:rsidRPr="007744CB">
        <w:rPr>
          <w:rFonts w:ascii="B Nazanin,Bold" w:cs="B Zar" w:hint="cs"/>
          <w:sz w:val="28"/>
          <w:szCs w:val="28"/>
          <w:rtl/>
          <w:lang w:bidi="ar-SA"/>
        </w:rPr>
        <w:t xml:space="preserve">118- </w:t>
      </w:r>
      <w:r w:rsidR="000A1578" w:rsidRPr="007744CB">
        <w:rPr>
          <w:rFonts w:ascii="B Nazanin,Bold" w:cs="B Zar" w:hint="cs"/>
          <w:sz w:val="28"/>
          <w:szCs w:val="28"/>
          <w:rtl/>
          <w:lang w:bidi="ar-SA"/>
        </w:rPr>
        <w:t>بررسی رابطه عدالت سازمانی با تعهد سازمانی و رضایت شغلی اعضای هیئت علمی دانشگاه های دولتی و آزاد سیستان و بلوچستان- مدیریت و برنامه ریزی در نظام های آموزشی- دوره 9- شماره 17- زمستان 1395</w:t>
      </w:r>
    </w:p>
    <w:p w:rsidR="00D77174" w:rsidRPr="007744CB" w:rsidRDefault="00D77174" w:rsidP="000A1578">
      <w:pPr>
        <w:autoSpaceDE w:val="0"/>
        <w:autoSpaceDN w:val="0"/>
        <w:adjustRightInd w:val="0"/>
        <w:spacing w:after="0" w:line="240" w:lineRule="auto"/>
        <w:rPr>
          <w:rFonts w:ascii="B Nazanin,Bold" w:cs="B Zar"/>
          <w:sz w:val="28"/>
          <w:szCs w:val="28"/>
          <w:rtl/>
          <w:lang w:bidi="ar-SA"/>
        </w:rPr>
      </w:pPr>
      <w:r w:rsidRPr="007744CB">
        <w:rPr>
          <w:rFonts w:ascii="B Nazanin,Bold" w:cs="B Zar" w:hint="cs"/>
          <w:sz w:val="28"/>
          <w:szCs w:val="28"/>
          <w:rtl/>
          <w:lang w:bidi="ar-SA"/>
        </w:rPr>
        <w:t xml:space="preserve">119- </w:t>
      </w:r>
      <w:r w:rsidR="000A1578" w:rsidRPr="007744CB">
        <w:rPr>
          <w:rFonts w:ascii="B Nazanin,Bold" w:cs="B Zar"/>
          <w:sz w:val="28"/>
          <w:szCs w:val="28"/>
          <w:rtl/>
          <w:lang w:bidi="ar-SA"/>
        </w:rPr>
        <w:t>فراسو</w:t>
      </w:r>
      <w:r w:rsidR="000A1578" w:rsidRPr="007744CB">
        <w:rPr>
          <w:rFonts w:ascii="B Nazanin,Bold" w:cs="B Zar" w:hint="cs"/>
          <w:sz w:val="28"/>
          <w:szCs w:val="28"/>
          <w:rtl/>
          <w:lang w:bidi="ar-SA"/>
        </w:rPr>
        <w:t>ی</w:t>
      </w:r>
      <w:r w:rsidR="000A1578" w:rsidRPr="007744CB">
        <w:rPr>
          <w:rFonts w:ascii="B Nazanin,Bold" w:cs="B Zar"/>
          <w:sz w:val="28"/>
          <w:szCs w:val="28"/>
          <w:rtl/>
          <w:lang w:bidi="ar-SA"/>
        </w:rPr>
        <w:t xml:space="preserve"> </w:t>
      </w:r>
      <w:r w:rsidR="000A1578" w:rsidRPr="007744CB">
        <w:rPr>
          <w:rFonts w:ascii="B Nazanin,Bold" w:cs="B Zar" w:hint="cs"/>
          <w:sz w:val="28"/>
          <w:szCs w:val="28"/>
          <w:rtl/>
          <w:lang w:bidi="ar-SA"/>
        </w:rPr>
        <w:t>ی</w:t>
      </w:r>
      <w:r w:rsidR="000A1578" w:rsidRPr="007744CB">
        <w:rPr>
          <w:rFonts w:ascii="B Nazanin,Bold" w:cs="B Zar" w:hint="eastAsia"/>
          <w:sz w:val="28"/>
          <w:szCs w:val="28"/>
          <w:rtl/>
          <w:lang w:bidi="ar-SA"/>
        </w:rPr>
        <w:t>ادگ</w:t>
      </w:r>
      <w:r w:rsidR="000A1578" w:rsidRPr="007744CB">
        <w:rPr>
          <w:rFonts w:ascii="B Nazanin,Bold" w:cs="B Zar" w:hint="cs"/>
          <w:sz w:val="28"/>
          <w:szCs w:val="28"/>
          <w:rtl/>
          <w:lang w:bidi="ar-SA"/>
        </w:rPr>
        <w:t>ی</w:t>
      </w:r>
      <w:r w:rsidR="000A1578" w:rsidRPr="007744CB">
        <w:rPr>
          <w:rFonts w:ascii="B Nazanin,Bold" w:cs="B Zar" w:hint="eastAsia"/>
          <w:sz w:val="28"/>
          <w:szCs w:val="28"/>
          <w:rtl/>
          <w:lang w:bidi="ar-SA"/>
        </w:rPr>
        <w:t>ر</w:t>
      </w:r>
      <w:r w:rsidR="000A1578" w:rsidRPr="007744CB">
        <w:rPr>
          <w:rFonts w:ascii="B Nazanin,Bold" w:cs="B Zar" w:hint="cs"/>
          <w:sz w:val="28"/>
          <w:szCs w:val="28"/>
          <w:rtl/>
          <w:lang w:bidi="ar-SA"/>
        </w:rPr>
        <w:t>ی</w:t>
      </w:r>
      <w:r w:rsidR="000A1578" w:rsidRPr="007744CB">
        <w:rPr>
          <w:rFonts w:ascii="B Nazanin,Bold" w:cs="B Zar"/>
          <w:sz w:val="28"/>
          <w:szCs w:val="28"/>
          <w:rtl/>
          <w:lang w:bidi="ar-SA"/>
        </w:rPr>
        <w:t xml:space="preserve"> الکترون</w:t>
      </w:r>
      <w:r w:rsidR="000A1578" w:rsidRPr="007744CB">
        <w:rPr>
          <w:rFonts w:ascii="B Nazanin,Bold" w:cs="B Zar" w:hint="cs"/>
          <w:sz w:val="28"/>
          <w:szCs w:val="28"/>
          <w:rtl/>
          <w:lang w:bidi="ar-SA"/>
        </w:rPr>
        <w:t>ی</w:t>
      </w:r>
      <w:r w:rsidR="000A1578" w:rsidRPr="007744CB">
        <w:rPr>
          <w:rFonts w:ascii="B Nazanin,Bold" w:cs="B Zar" w:hint="eastAsia"/>
          <w:sz w:val="28"/>
          <w:szCs w:val="28"/>
          <w:rtl/>
          <w:lang w:bidi="ar-SA"/>
        </w:rPr>
        <w:t>ک</w:t>
      </w:r>
      <w:r w:rsidR="000A1578" w:rsidRPr="007744CB">
        <w:rPr>
          <w:rFonts w:ascii="B Nazanin,Bold" w:cs="B Zar" w:hint="cs"/>
          <w:sz w:val="28"/>
          <w:szCs w:val="28"/>
          <w:rtl/>
          <w:lang w:bidi="ar-SA"/>
        </w:rPr>
        <w:t>ی</w:t>
      </w:r>
      <w:r w:rsidR="000A1578" w:rsidRPr="007744CB">
        <w:rPr>
          <w:rFonts w:ascii="B Nazanin,Bold" w:cs="B Zar"/>
          <w:sz w:val="28"/>
          <w:szCs w:val="28"/>
          <w:rtl/>
          <w:lang w:bidi="ar-SA"/>
        </w:rPr>
        <w:t>: مفهوم پرداز</w:t>
      </w:r>
      <w:r w:rsidR="000A1578" w:rsidRPr="007744CB">
        <w:rPr>
          <w:rFonts w:ascii="B Nazanin,Bold" w:cs="B Zar" w:hint="cs"/>
          <w:sz w:val="28"/>
          <w:szCs w:val="28"/>
          <w:rtl/>
          <w:lang w:bidi="ar-SA"/>
        </w:rPr>
        <w:t>ی</w:t>
      </w:r>
      <w:r w:rsidR="000A1578" w:rsidRPr="007744CB">
        <w:rPr>
          <w:rFonts w:ascii="B Nazanin,Bold" w:cs="B Zar"/>
          <w:sz w:val="28"/>
          <w:szCs w:val="28"/>
          <w:rtl/>
          <w:lang w:bidi="ar-SA"/>
        </w:rPr>
        <w:t xml:space="preserve"> وب 2 و دلالت ها</w:t>
      </w:r>
      <w:r w:rsidR="000A1578" w:rsidRPr="007744CB">
        <w:rPr>
          <w:rFonts w:ascii="B Nazanin,Bold" w:cs="B Zar" w:hint="cs"/>
          <w:sz w:val="28"/>
          <w:szCs w:val="28"/>
          <w:rtl/>
          <w:lang w:bidi="ar-SA"/>
        </w:rPr>
        <w:t>ی</w:t>
      </w:r>
      <w:r w:rsidR="000A1578" w:rsidRPr="007744CB">
        <w:rPr>
          <w:rFonts w:ascii="B Nazanin,Bold" w:cs="B Zar"/>
          <w:sz w:val="28"/>
          <w:szCs w:val="28"/>
          <w:rtl/>
          <w:lang w:bidi="ar-SA"/>
        </w:rPr>
        <w:t xml:space="preserve"> آن بر معرف</w:t>
      </w:r>
      <w:r w:rsidR="000A1578" w:rsidRPr="007744CB">
        <w:rPr>
          <w:rFonts w:ascii="B Nazanin,Bold" w:cs="B Zar" w:hint="cs"/>
          <w:sz w:val="28"/>
          <w:szCs w:val="28"/>
          <w:rtl/>
          <w:lang w:bidi="ar-SA"/>
        </w:rPr>
        <w:t>ی</w:t>
      </w:r>
      <w:r w:rsidR="000A1578" w:rsidRPr="007744CB">
        <w:rPr>
          <w:rFonts w:ascii="B Nazanin,Bold" w:cs="B Zar"/>
          <w:sz w:val="28"/>
          <w:szCs w:val="28"/>
          <w:rtl/>
          <w:lang w:bidi="ar-SA"/>
        </w:rPr>
        <w:t xml:space="preserve"> الگو</w:t>
      </w:r>
      <w:r w:rsidR="000A1578" w:rsidRPr="007744CB">
        <w:rPr>
          <w:rFonts w:ascii="B Nazanin,Bold" w:cs="B Zar" w:hint="cs"/>
          <w:sz w:val="28"/>
          <w:szCs w:val="28"/>
          <w:rtl/>
          <w:lang w:bidi="ar-SA"/>
        </w:rPr>
        <w:t>ی</w:t>
      </w:r>
      <w:r w:rsidR="000A1578" w:rsidRPr="007744CB">
        <w:rPr>
          <w:rFonts w:ascii="B Nazanin,Bold" w:cs="B Zar"/>
          <w:sz w:val="28"/>
          <w:szCs w:val="28"/>
          <w:rtl/>
          <w:lang w:bidi="ar-SA"/>
        </w:rPr>
        <w:t xml:space="preserve"> برنامه درس</w:t>
      </w:r>
      <w:r w:rsidR="000A1578" w:rsidRPr="007744CB">
        <w:rPr>
          <w:rFonts w:ascii="B Nazanin,Bold" w:cs="B Zar" w:hint="cs"/>
          <w:sz w:val="28"/>
          <w:szCs w:val="28"/>
          <w:rtl/>
          <w:lang w:bidi="ar-SA"/>
        </w:rPr>
        <w:t>ی</w:t>
      </w:r>
      <w:r w:rsidR="000A1578" w:rsidRPr="007744CB">
        <w:rPr>
          <w:rFonts w:ascii="B Nazanin,Bold" w:cs="B Zar"/>
          <w:sz w:val="28"/>
          <w:szCs w:val="28"/>
          <w:rtl/>
          <w:lang w:bidi="ar-SA"/>
        </w:rPr>
        <w:t xml:space="preserve"> آموزش مجاز</w:t>
      </w:r>
      <w:r w:rsidR="000A1578" w:rsidRPr="007744CB">
        <w:rPr>
          <w:rFonts w:ascii="B Nazanin,Bold" w:cs="B Zar" w:hint="cs"/>
          <w:sz w:val="28"/>
          <w:szCs w:val="28"/>
          <w:rtl/>
          <w:lang w:bidi="ar-SA"/>
        </w:rPr>
        <w:t>ی. پژوهش در برنامه ریزی درسی- دوره 2- شماره 24- 1395</w:t>
      </w:r>
      <w:r w:rsidR="000A1578" w:rsidRPr="007744CB">
        <w:rPr>
          <w:rFonts w:ascii="B Nazanin,Bold" w:cs="B Zar"/>
          <w:sz w:val="28"/>
          <w:szCs w:val="28"/>
          <w:lang w:bidi="ar-SA"/>
        </w:rPr>
        <w:t>.</w:t>
      </w:r>
    </w:p>
    <w:p w:rsidR="006D7073" w:rsidRPr="007744CB" w:rsidRDefault="006D7073" w:rsidP="000A1578">
      <w:pPr>
        <w:autoSpaceDE w:val="0"/>
        <w:autoSpaceDN w:val="0"/>
        <w:adjustRightInd w:val="0"/>
        <w:spacing w:after="0" w:line="240" w:lineRule="auto"/>
        <w:rPr>
          <w:rFonts w:ascii="B Nazanin,Bold" w:cs="B Zar"/>
          <w:sz w:val="28"/>
          <w:szCs w:val="28"/>
          <w:lang w:bidi="ar-SA"/>
        </w:rPr>
      </w:pPr>
      <w:r w:rsidRPr="007744CB">
        <w:rPr>
          <w:rFonts w:ascii="B Nazanin,Bold" w:cs="B Zar" w:hint="cs"/>
          <w:sz w:val="28"/>
          <w:szCs w:val="28"/>
          <w:rtl/>
          <w:lang w:bidi="ar-SA"/>
        </w:rPr>
        <w:t xml:space="preserve">120- </w:t>
      </w:r>
      <w:r w:rsidR="000A1578" w:rsidRPr="007744CB">
        <w:rPr>
          <w:rFonts w:ascii="B Nazanin,Bold" w:cs="B Zar" w:hint="cs"/>
          <w:sz w:val="28"/>
          <w:szCs w:val="28"/>
          <w:rtl/>
        </w:rPr>
        <w:t>تحلیلی بر مطالعات انجام شده در زمینه بهره گیری از روش منتورینگ برای اعضای هیئت علمی دانشگاه ها- فصلنامه برنامه درسی در آموزش عالی-سال 7- شماره 14- زمستان 1395.</w:t>
      </w:r>
    </w:p>
    <w:p w:rsidR="00FA6314" w:rsidRPr="007744CB" w:rsidRDefault="006D7073" w:rsidP="00FA6314">
      <w:pPr>
        <w:autoSpaceDE w:val="0"/>
        <w:autoSpaceDN w:val="0"/>
        <w:adjustRightInd w:val="0"/>
        <w:spacing w:after="0" w:line="240" w:lineRule="auto"/>
        <w:rPr>
          <w:rFonts w:ascii="B Nazanin,Bold" w:cs="B Zar"/>
          <w:sz w:val="28"/>
          <w:szCs w:val="28"/>
          <w:rtl/>
        </w:rPr>
      </w:pPr>
      <w:r w:rsidRPr="007744CB">
        <w:rPr>
          <w:rFonts w:ascii="B Nazanin,Bold" w:cs="B Zar" w:hint="cs"/>
          <w:sz w:val="28"/>
          <w:szCs w:val="28"/>
          <w:rtl/>
        </w:rPr>
        <w:t>121-</w:t>
      </w:r>
      <w:r w:rsidR="00FA6314"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 xml:space="preserve"> كاركردهاي برنامه هاي درسي مبتني بر</w:t>
      </w:r>
      <w:r w:rsidR="00FA6314" w:rsidRPr="007744CB">
        <w:rPr>
          <w:rFonts w:ascii="Tahoma" w:hAnsi="Tahoma" w:cs="B Zar"/>
          <w:sz w:val="28"/>
          <w:szCs w:val="28"/>
          <w:shd w:val="clear" w:color="auto" w:fill="FFFFFF"/>
        </w:rPr>
        <w:t xml:space="preserve"> MOOC </w:t>
      </w:r>
      <w:r w:rsidR="00FA6314"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 xml:space="preserve">ها در آموزش عالي به مثابه نوآوري آموزشي , </w:t>
      </w:r>
      <w:r w:rsidR="00FA6314" w:rsidRPr="007744CB">
        <w:rPr>
          <w:rFonts w:cs="B Zar" w:hint="cs"/>
          <w:sz w:val="28"/>
          <w:szCs w:val="28"/>
          <w:rtl/>
        </w:rPr>
        <w:t xml:space="preserve">فصلنامه </w:t>
      </w:r>
      <w:r w:rsidR="00FA6314"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>مطالعات برنامه درسي آموزش عالي</w:t>
      </w:r>
      <w:r w:rsidR="00FA6314"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>.سال هشتم.1395</w:t>
      </w:r>
      <w:r w:rsidRPr="007744CB">
        <w:rPr>
          <w:rFonts w:ascii="B Nazanin,Bold" w:cs="B Zar" w:hint="cs"/>
          <w:sz w:val="28"/>
          <w:szCs w:val="28"/>
          <w:rtl/>
        </w:rPr>
        <w:t xml:space="preserve"> </w:t>
      </w:r>
    </w:p>
    <w:p w:rsidR="000A1578" w:rsidRPr="007744CB" w:rsidRDefault="000A1578" w:rsidP="00FA6314">
      <w:pPr>
        <w:autoSpaceDE w:val="0"/>
        <w:autoSpaceDN w:val="0"/>
        <w:adjustRightInd w:val="0"/>
        <w:spacing w:after="0" w:line="240" w:lineRule="auto"/>
        <w:rPr>
          <w:rFonts w:ascii="B Nazanin,Bold" w:cs="B Zar"/>
          <w:sz w:val="28"/>
          <w:szCs w:val="28"/>
          <w:rtl/>
        </w:rPr>
      </w:pPr>
      <w:r w:rsidRPr="007744CB">
        <w:rPr>
          <w:rFonts w:ascii="B Nazanin,Bold" w:cs="B Zar" w:hint="cs"/>
          <w:sz w:val="28"/>
          <w:szCs w:val="28"/>
          <w:rtl/>
        </w:rPr>
        <w:t>122- چالش های کیفیت ارزشیابی برنامه درسی دوره آموزش مجازی (مورد مطالعه: دانشگاه شهید بهشتی). فصلنامه مطالعات اندازه گیری و ارزشیابی آموزشی.  سال 7، شماره 18، تابستان 1396.</w:t>
      </w:r>
    </w:p>
    <w:p w:rsidR="000A1578" w:rsidRPr="007744CB" w:rsidRDefault="000A1578" w:rsidP="000A1578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7744CB">
        <w:rPr>
          <w:rFonts w:ascii="B Nazanin,Bold" w:cs="B Zar" w:hint="cs"/>
          <w:sz w:val="28"/>
          <w:szCs w:val="28"/>
          <w:rtl/>
        </w:rPr>
        <w:t xml:space="preserve">123- </w:t>
      </w:r>
      <w:r w:rsidRPr="007744CB">
        <w:rPr>
          <w:rFonts w:cs="B Zar"/>
          <w:sz w:val="28"/>
          <w:szCs w:val="28"/>
          <w:rtl/>
        </w:rPr>
        <w:t>چالش‌های آموزش زبان انگلیسی در نظام آموزشی ایران از دیدگاه مدیران آموزشی و دبیران زبان انگلیسی</w:t>
      </w:r>
      <w:r w:rsidRPr="007744CB">
        <w:rPr>
          <w:rFonts w:cs="B Zar" w:hint="cs"/>
          <w:sz w:val="28"/>
          <w:szCs w:val="28"/>
          <w:rtl/>
        </w:rPr>
        <w:t>. فصلنامه رهیافتی نو در مدیریت آموزشی. دوره 8، شماره 38. تابستان 1396.</w:t>
      </w:r>
    </w:p>
    <w:p w:rsidR="007D0A3B" w:rsidRPr="007744CB" w:rsidRDefault="007D0A3B" w:rsidP="000A1578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124- مفهوم پردازی گفتمان برنامه درسی محیط کار، گفتمان نوظهور یا مغفول. فصلنامه پژوهش در برنامه ریزی درسی. دوره2،شماره25،بهار1396</w:t>
      </w:r>
    </w:p>
    <w:p w:rsidR="007D0A3B" w:rsidRPr="007744CB" w:rsidRDefault="007D0A3B" w:rsidP="007D0A3B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125-</w:t>
      </w:r>
      <w:r w:rsidR="003C012C" w:rsidRPr="007744CB">
        <w:rPr>
          <w:rFonts w:cs="B Zar" w:hint="cs"/>
          <w:sz w:val="28"/>
          <w:szCs w:val="28"/>
          <w:rtl/>
        </w:rPr>
        <w:t>شناسایی راهبردهای ارتقای فرهنگ برنامه ریزی درسی در دانشگاه ها و موسسات آموزش عالی. فصلنامه مطالعات برنامه درسی آموزش عالی. دوره 8، شماره 16، پاییز و زمستان1396.</w:t>
      </w:r>
    </w:p>
    <w:p w:rsidR="00120698" w:rsidRPr="007744CB" w:rsidRDefault="00120698" w:rsidP="00120698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126- تبیین شرایط زمینه ای د ر راستای ارتقای فرهنگ برنامه ریزی درسی د ردانشگاه ها و موسسات آموزش عالی ایران. . فصلنامه رهیافتی نو در مدیریت آموزشی. سال هشتم. شماره 4. زمستان 1396.</w:t>
      </w:r>
    </w:p>
    <w:p w:rsidR="00120698" w:rsidRPr="007744CB" w:rsidRDefault="00120698" w:rsidP="00120698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lastRenderedPageBreak/>
        <w:t>127- تبیین پیامدهای ارتقای فرهنگ  برنامه ریزی درسی در دانشگاه ها و موسسات آموزش عالی ایران.فصلنامه پژوهش د ربرنامه ریزی درسی. سال چهارهم. دوره دوم.شماره28.زمستان1396</w:t>
      </w:r>
    </w:p>
    <w:p w:rsidR="003C012C" w:rsidRPr="007744CB" w:rsidRDefault="003C012C" w:rsidP="00120698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12</w:t>
      </w:r>
      <w:r w:rsidR="00120698" w:rsidRPr="007744CB">
        <w:rPr>
          <w:rFonts w:cs="B Zar" w:hint="cs"/>
          <w:sz w:val="28"/>
          <w:szCs w:val="28"/>
          <w:rtl/>
        </w:rPr>
        <w:t>7</w:t>
      </w:r>
      <w:r w:rsidRPr="007744CB">
        <w:rPr>
          <w:rFonts w:cs="B Zar" w:hint="cs"/>
          <w:sz w:val="28"/>
          <w:szCs w:val="28"/>
          <w:rtl/>
        </w:rPr>
        <w:t>- طراحی الگوی برنامه درسی تربیت شهروند جهانی در دوره ابتدایی نظام آموزشی ایران: مدلی برآمده از نظریه داده بنیاد.فصلنامه اندیشه های نوین تربیتی.</w:t>
      </w:r>
      <w:r w:rsidR="00856BB6" w:rsidRPr="007744CB">
        <w:rPr>
          <w:rFonts w:cs="B Zar" w:hint="cs"/>
          <w:sz w:val="28"/>
          <w:szCs w:val="28"/>
          <w:rtl/>
        </w:rPr>
        <w:t xml:space="preserve"> دوره 13، شماره 3- شماره پیاپی45،پاییز1396</w:t>
      </w:r>
    </w:p>
    <w:p w:rsidR="00856BB6" w:rsidRPr="007744CB" w:rsidRDefault="00856BB6" w:rsidP="00120698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12</w:t>
      </w:r>
      <w:r w:rsidR="00120698" w:rsidRPr="007744CB">
        <w:rPr>
          <w:rFonts w:cs="B Zar" w:hint="cs"/>
          <w:sz w:val="28"/>
          <w:szCs w:val="28"/>
          <w:rtl/>
        </w:rPr>
        <w:t>8</w:t>
      </w:r>
      <w:r w:rsidRPr="007744CB">
        <w:rPr>
          <w:rFonts w:cs="B Zar" w:hint="cs"/>
          <w:sz w:val="28"/>
          <w:szCs w:val="28"/>
          <w:rtl/>
        </w:rPr>
        <w:t xml:space="preserve">- فراتحلیلی کیفی بر پژوهش های انجام شده  در زمینه موک(دوره های فراگیر گسترده انلاین و باز). </w:t>
      </w:r>
      <w:r w:rsidR="007611AA" w:rsidRPr="007744CB">
        <w:rPr>
          <w:rFonts w:cs="B Zar" w:hint="cs"/>
          <w:sz w:val="28"/>
          <w:szCs w:val="28"/>
          <w:rtl/>
        </w:rPr>
        <w:t>فصلنامه پژوهش دربرنامه ریزی درسی.</w:t>
      </w:r>
      <w:r w:rsidRPr="007744CB">
        <w:rPr>
          <w:rFonts w:cs="B Zar" w:hint="cs"/>
          <w:sz w:val="28"/>
          <w:szCs w:val="28"/>
          <w:rtl/>
        </w:rPr>
        <w:t>دوره 2شماره 26. تابستان1396.</w:t>
      </w:r>
    </w:p>
    <w:p w:rsidR="00856BB6" w:rsidRPr="007744CB" w:rsidRDefault="00856BB6" w:rsidP="00120698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12</w:t>
      </w:r>
      <w:r w:rsidR="00120698" w:rsidRPr="007744CB">
        <w:rPr>
          <w:rFonts w:cs="B Zar" w:hint="cs"/>
          <w:sz w:val="28"/>
          <w:szCs w:val="28"/>
          <w:rtl/>
        </w:rPr>
        <w:t>9</w:t>
      </w:r>
      <w:r w:rsidRPr="007744CB">
        <w:rPr>
          <w:rFonts w:cs="B Zar" w:hint="cs"/>
          <w:sz w:val="28"/>
          <w:szCs w:val="28"/>
          <w:rtl/>
        </w:rPr>
        <w:t>- آموزش چند فرهنگی</w:t>
      </w:r>
      <w:r w:rsidR="007611AA" w:rsidRPr="007744CB">
        <w:rPr>
          <w:rFonts w:cs="B Zar" w:hint="cs"/>
          <w:sz w:val="28"/>
          <w:szCs w:val="28"/>
          <w:rtl/>
        </w:rPr>
        <w:t>: تحلیل نظام مند ادراک معلمان. فصلنامه تدریس پژوهی. سال پنجم شماره 2. تابستان1396.</w:t>
      </w:r>
    </w:p>
    <w:p w:rsidR="006B2572" w:rsidRPr="007744CB" w:rsidRDefault="00120698" w:rsidP="00FA6314">
      <w:pPr>
        <w:autoSpaceDE w:val="0"/>
        <w:autoSpaceDN w:val="0"/>
        <w:adjustRightInd w:val="0"/>
        <w:spacing w:after="0" w:line="240" w:lineRule="auto"/>
        <w:rPr>
          <w:rFonts w:ascii="B Nazanin,Bold" w:cs="B Zar"/>
          <w:sz w:val="28"/>
          <w:szCs w:val="28"/>
          <w:rtl/>
          <w:lang w:bidi="ar-SA"/>
        </w:rPr>
      </w:pPr>
      <w:r w:rsidRPr="007744CB">
        <w:rPr>
          <w:rFonts w:cs="B Zar" w:hint="cs"/>
          <w:sz w:val="28"/>
          <w:szCs w:val="28"/>
          <w:rtl/>
        </w:rPr>
        <w:t>130</w:t>
      </w:r>
      <w:r w:rsidR="00473DA0" w:rsidRPr="007744CB">
        <w:rPr>
          <w:rFonts w:cs="B Zar" w:hint="cs"/>
          <w:sz w:val="28"/>
          <w:szCs w:val="28"/>
          <w:rtl/>
        </w:rPr>
        <w:t xml:space="preserve">-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تحليل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ساختاری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مولفه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های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مديريت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مدرسه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محور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مبتني بر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نظريه پردازی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تطبيقي، فصلنامه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علمي</w:t>
      </w:r>
      <w:r w:rsidR="00FA6314" w:rsidRPr="007744CB">
        <w:rPr>
          <w:rFonts w:ascii="Times New Roman,Bold" w:hAnsi="Times New Roman,Bold" w:cs="B Zar"/>
          <w:sz w:val="28"/>
          <w:szCs w:val="28"/>
          <w:lang w:bidi="ar-SA"/>
        </w:rPr>
        <w:t xml:space="preserve">–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پژوهشي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رهيافتي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نو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در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مديريت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آموزشي، سال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هشتم،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شماره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1،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پياپي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29، بهار</w:t>
      </w:r>
      <w:r w:rsidR="00FA6314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 Nazanin,Bold" w:cs="B Zar" w:hint="cs"/>
          <w:sz w:val="28"/>
          <w:szCs w:val="28"/>
          <w:rtl/>
          <w:lang w:bidi="ar-SA"/>
        </w:rPr>
        <w:t>1396.</w:t>
      </w:r>
    </w:p>
    <w:p w:rsidR="001E4D1E" w:rsidRPr="007744CB" w:rsidRDefault="00473DA0" w:rsidP="00120698">
      <w:pPr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13</w:t>
      </w:r>
      <w:r w:rsidR="00120698" w:rsidRPr="007744CB">
        <w:rPr>
          <w:rFonts w:cs="B Zar" w:hint="cs"/>
          <w:sz w:val="28"/>
          <w:szCs w:val="28"/>
          <w:rtl/>
        </w:rPr>
        <w:t>1</w:t>
      </w:r>
      <w:r w:rsidRPr="007744CB">
        <w:rPr>
          <w:rFonts w:cs="B Zar" w:hint="cs"/>
          <w:sz w:val="28"/>
          <w:szCs w:val="28"/>
          <w:rtl/>
        </w:rPr>
        <w:t xml:space="preserve">- </w:t>
      </w:r>
      <w:r w:rsidR="001E4D1E" w:rsidRPr="007744CB">
        <w:rPr>
          <w:rFonts w:cs="B Zar" w:hint="cs"/>
          <w:sz w:val="28"/>
          <w:szCs w:val="28"/>
          <w:rtl/>
        </w:rPr>
        <w:t>واکاوی اقدامات من</w:t>
      </w:r>
      <w:r w:rsidR="008A2A53" w:rsidRPr="007744CB">
        <w:rPr>
          <w:rFonts w:cs="B Zar" w:hint="cs"/>
          <w:sz w:val="28"/>
          <w:szCs w:val="28"/>
          <w:rtl/>
        </w:rPr>
        <w:t>تور و منتی در منتورینگ اعضای هیئ</w:t>
      </w:r>
      <w:r w:rsidR="001E4D1E" w:rsidRPr="007744CB">
        <w:rPr>
          <w:rFonts w:cs="B Zar" w:hint="cs"/>
          <w:sz w:val="28"/>
          <w:szCs w:val="28"/>
          <w:rtl/>
        </w:rPr>
        <w:t>ت علمی جدیدالاستخدام دانشگاه ها: رویکردی کیفی. فصلنامه آموزش و توسعه منابع انسانی. سال چهارم.شماره14. پاییز1396</w:t>
      </w:r>
    </w:p>
    <w:p w:rsidR="00473DA0" w:rsidRPr="007744CB" w:rsidRDefault="00473DA0" w:rsidP="00B81430">
      <w:pPr>
        <w:jc w:val="both"/>
        <w:rPr>
          <w:rFonts w:cs="B Zar"/>
          <w:sz w:val="28"/>
          <w:szCs w:val="28"/>
        </w:rPr>
      </w:pPr>
      <w:r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>13</w:t>
      </w:r>
      <w:r w:rsidR="00120698"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>2</w:t>
      </w:r>
      <w:r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 xml:space="preserve">- </w:t>
      </w:r>
      <w:r w:rsidR="00D11FFA"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>ا</w:t>
      </w:r>
      <w:r w:rsidR="00D11FFA"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>عتبارسنجي برنامه درسي مبتني بر موك در آموزش عالي</w:t>
      </w:r>
      <w:r w:rsidR="00D11FFA"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 xml:space="preserve">. فصلنامه </w:t>
      </w:r>
      <w:r w:rsidR="00D11FFA"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>فن</w:t>
      </w:r>
      <w:r w:rsidR="00D11FFA"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>ا</w:t>
      </w:r>
      <w:r w:rsidR="00D11FFA" w:rsidRPr="007744CB">
        <w:rPr>
          <w:rFonts w:ascii="Tahoma" w:hAnsi="Tahoma" w:cs="B Zar"/>
          <w:sz w:val="28"/>
          <w:szCs w:val="28"/>
          <w:shd w:val="clear" w:color="auto" w:fill="FFFFFF"/>
          <w:rtl/>
        </w:rPr>
        <w:t>وري اطلاعات و ارتباطات در علوم تربيتي</w:t>
      </w:r>
      <w:r w:rsidR="00D11FFA" w:rsidRPr="007744CB">
        <w:rPr>
          <w:rFonts w:ascii="Tahoma" w:hAnsi="Tahoma" w:cs="B Zar" w:hint="cs"/>
          <w:sz w:val="28"/>
          <w:szCs w:val="28"/>
          <w:shd w:val="clear" w:color="auto" w:fill="FFFFFF"/>
          <w:rtl/>
        </w:rPr>
        <w:t>. سال هشتم. شماره اول.1396</w:t>
      </w:r>
    </w:p>
    <w:tbl>
      <w:tblPr>
        <w:bidiVisual/>
        <w:tblW w:w="36" w:type="pct"/>
        <w:tblCellSpacing w:w="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7744CB" w:rsidRPr="007744CB" w:rsidTr="008A2A53">
        <w:trPr>
          <w:tblCellSpacing w:w="15" w:type="dxa"/>
        </w:trPr>
        <w:tc>
          <w:tcPr>
            <w:tcW w:w="6" w:type="dxa"/>
            <w:hideMark/>
          </w:tcPr>
          <w:p w:rsidR="006B2572" w:rsidRPr="007744CB" w:rsidRDefault="006B2572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731C9" w:rsidRPr="007744CB" w:rsidRDefault="00473DA0" w:rsidP="00D11FFA">
      <w:pPr>
        <w:pStyle w:val="Heading1"/>
        <w:shd w:val="clear" w:color="auto" w:fill="FFFFFF"/>
        <w:bidi w:val="0"/>
        <w:spacing w:before="0"/>
        <w:jc w:val="right"/>
        <w:rPr>
          <w:rFonts w:ascii="Arial" w:hAnsi="Arial" w:cs="B Zar"/>
          <w:b w:val="0"/>
          <w:bCs w:val="0"/>
          <w:color w:val="auto"/>
        </w:rPr>
      </w:pPr>
      <w:r w:rsidRPr="007744CB">
        <w:rPr>
          <w:rFonts w:ascii="Tahoma" w:hAnsi="Tahoma" w:cs="B Zar" w:hint="cs"/>
          <w:color w:val="auto"/>
          <w:shd w:val="clear" w:color="auto" w:fill="FFFFFF"/>
          <w:rtl/>
        </w:rPr>
        <w:t>13</w:t>
      </w:r>
      <w:r w:rsidR="00120698" w:rsidRPr="007744CB">
        <w:rPr>
          <w:rFonts w:ascii="Tahoma" w:hAnsi="Tahoma" w:cs="B Zar" w:hint="cs"/>
          <w:color w:val="auto"/>
          <w:shd w:val="clear" w:color="auto" w:fill="FFFFFF"/>
          <w:rtl/>
        </w:rPr>
        <w:t>3</w:t>
      </w:r>
      <w:r w:rsidRPr="007744CB">
        <w:rPr>
          <w:rFonts w:ascii="Tahoma" w:hAnsi="Tahoma" w:cs="B Zar" w:hint="cs"/>
          <w:color w:val="auto"/>
          <w:shd w:val="clear" w:color="auto" w:fill="FFFFFF"/>
          <w:rtl/>
        </w:rPr>
        <w:t xml:space="preserve">- </w:t>
      </w:r>
      <w:r w:rsidR="00D11FFA" w:rsidRPr="007744CB">
        <w:rPr>
          <w:rStyle w:val="articletitle"/>
          <w:rFonts w:ascii="Arial" w:hAnsi="Arial" w:cs="B Zar"/>
          <w:b w:val="0"/>
          <w:bCs w:val="0"/>
          <w:color w:val="auto"/>
          <w:rtl/>
        </w:rPr>
        <w:t>تحلیل نظام مند آموزش چندفرهنگی در ایران</w:t>
      </w:r>
      <w:r w:rsidR="00D11FFA" w:rsidRPr="007744CB">
        <w:rPr>
          <w:rStyle w:val="articletitle"/>
          <w:rFonts w:ascii="Arial" w:hAnsi="Arial" w:cs="B Zar" w:hint="cs"/>
          <w:b w:val="0"/>
          <w:bCs w:val="0"/>
          <w:color w:val="auto"/>
          <w:rtl/>
        </w:rPr>
        <w:t>، فصلنامه پژوهش د رنظام های آموزشی، دوره 12 شماره 42، پاییز1397</w:t>
      </w:r>
    </w:p>
    <w:p w:rsidR="00016036" w:rsidRPr="007744CB" w:rsidRDefault="00473DA0" w:rsidP="00016036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ahoma" w:hAnsi="Tahoma" w:cs="B Zar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7744CB">
        <w:rPr>
          <w:rFonts w:cs="B Zar" w:hint="cs"/>
          <w:sz w:val="28"/>
          <w:szCs w:val="28"/>
          <w:rtl/>
        </w:rPr>
        <w:t>13</w:t>
      </w:r>
      <w:r w:rsidR="00120698" w:rsidRPr="007744CB">
        <w:rPr>
          <w:rFonts w:cs="B Zar" w:hint="cs"/>
          <w:sz w:val="28"/>
          <w:szCs w:val="28"/>
          <w:rtl/>
        </w:rPr>
        <w:t>4</w:t>
      </w:r>
      <w:r w:rsidR="006B2572" w:rsidRPr="007744CB">
        <w:rPr>
          <w:rFonts w:cs="B Zar" w:hint="cs"/>
          <w:sz w:val="28"/>
          <w:szCs w:val="28"/>
          <w:rtl/>
        </w:rPr>
        <w:t xml:space="preserve">- </w:t>
      </w:r>
      <w:hyperlink r:id="rId33" w:history="1">
        <w:r w:rsidR="006B2572" w:rsidRPr="007744CB">
          <w:rPr>
            <w:rStyle w:val="abstracttitle"/>
            <w:rFonts w:ascii="inherit" w:hAnsi="inherit" w:cs="B Zar"/>
            <w:sz w:val="28"/>
            <w:szCs w:val="28"/>
            <w:bdr w:val="none" w:sz="0" w:space="0" w:color="auto" w:frame="1"/>
            <w:shd w:val="clear" w:color="auto" w:fill="FFFFFF"/>
            <w:rtl/>
          </w:rPr>
          <w:t>مفهوم سازی مشاوره برنامه درسی به عنوان یکی از قلمروهای نوین حوزه مطالعات برنامه درسی</w:t>
        </w:r>
      </w:hyperlink>
      <w:r w:rsidR="006B2572" w:rsidRPr="007744CB">
        <w:rPr>
          <w:rStyle w:val="Strong"/>
          <w:rFonts w:ascii="Tahoma" w:hAnsi="Tahoma" w:cs="B Zar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. </w:t>
      </w:r>
      <w:r w:rsidR="006B2572" w:rsidRPr="007744CB">
        <w:rPr>
          <w:rStyle w:val="Strong"/>
          <w:rFonts w:ascii="Tahoma" w:hAnsi="Tahoma" w:cs="B Zar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فصلنامه نظریه و عمل در برنامه درسی. دوره6 شماره 11. 1397</w:t>
      </w:r>
    </w:p>
    <w:p w:rsidR="006B2572" w:rsidRPr="007744CB" w:rsidRDefault="00120698" w:rsidP="006B2572">
      <w:pPr>
        <w:autoSpaceDE w:val="0"/>
        <w:autoSpaceDN w:val="0"/>
        <w:adjustRightInd w:val="0"/>
        <w:spacing w:after="0" w:line="240" w:lineRule="auto"/>
        <w:rPr>
          <w:rFonts w:ascii="B Nazanin,Bold" w:cs="B Zar"/>
          <w:sz w:val="28"/>
          <w:szCs w:val="28"/>
          <w:rtl/>
          <w:lang w:bidi="ar-SA"/>
        </w:rPr>
      </w:pPr>
      <w:r w:rsidRPr="007744CB">
        <w:rPr>
          <w:rStyle w:val="Strong"/>
          <w:rFonts w:ascii="Tahoma" w:hAnsi="Tahoma" w:cs="B Zar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135</w:t>
      </w:r>
      <w:r w:rsidR="006B2572" w:rsidRPr="007744CB">
        <w:rPr>
          <w:rStyle w:val="Strong"/>
          <w:rFonts w:ascii="Tahoma" w:hAnsi="Tahoma" w:cs="B Zar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-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به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سوی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موج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سوم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در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مطالعات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برنامه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درسی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ایران.حرکت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به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فراسوی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نوفهم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گرایی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،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در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جستجوی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تکثرگرایی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در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اقلیم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های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برنامه</w:t>
      </w:r>
      <w:r w:rsidR="006B2572" w:rsidRPr="007744CB">
        <w:rPr>
          <w:rFonts w:ascii="B Nazanin,Bold" w:cs="B Zar"/>
          <w:sz w:val="28"/>
          <w:szCs w:val="28"/>
          <w:lang w:bidi="ar-SA"/>
        </w:rPr>
        <w:t xml:space="preserve"> </w:t>
      </w:r>
      <w:r w:rsidR="006B2572" w:rsidRPr="007744CB">
        <w:rPr>
          <w:rFonts w:ascii="B Nazanin,Bold" w:cs="B Zar" w:hint="cs"/>
          <w:sz w:val="28"/>
          <w:szCs w:val="28"/>
          <w:rtl/>
          <w:lang w:bidi="ar-SA"/>
        </w:rPr>
        <w:t>درسی. دوفصلنامه مطالعات برنامه درسی آموزش عالی. سال9 شماره 18. پاییز و زمستان1397.</w:t>
      </w:r>
    </w:p>
    <w:p w:rsidR="00473DA0" w:rsidRPr="007744CB" w:rsidRDefault="00473DA0" w:rsidP="00120698">
      <w:pPr>
        <w:pStyle w:val="Heading1"/>
        <w:spacing w:before="0"/>
        <w:rPr>
          <w:rFonts w:ascii="Arial" w:hAnsi="Arial" w:cs="B Zar"/>
          <w:b w:val="0"/>
          <w:bCs w:val="0"/>
          <w:color w:val="auto"/>
          <w:rtl/>
        </w:rPr>
      </w:pPr>
      <w:r w:rsidRPr="007744CB">
        <w:rPr>
          <w:rFonts w:ascii="Arial" w:hAnsi="Arial" w:cs="B Zar" w:hint="cs"/>
          <w:b w:val="0"/>
          <w:bCs w:val="0"/>
          <w:color w:val="auto"/>
          <w:rtl/>
        </w:rPr>
        <w:t>13</w:t>
      </w:r>
      <w:r w:rsidR="00120698" w:rsidRPr="007744CB">
        <w:rPr>
          <w:rFonts w:ascii="Arial" w:hAnsi="Arial" w:cs="B Zar" w:hint="cs"/>
          <w:b w:val="0"/>
          <w:bCs w:val="0"/>
          <w:color w:val="auto"/>
          <w:rtl/>
        </w:rPr>
        <w:t>6</w:t>
      </w:r>
      <w:r w:rsidRPr="007744CB">
        <w:rPr>
          <w:rFonts w:ascii="Arial" w:hAnsi="Arial" w:cs="B Zar" w:hint="cs"/>
          <w:b w:val="0"/>
          <w:bCs w:val="0"/>
          <w:color w:val="auto"/>
          <w:rtl/>
        </w:rPr>
        <w:t xml:space="preserve">- </w:t>
      </w:r>
      <w:r w:rsidR="008A2A53" w:rsidRPr="007744CB">
        <w:rPr>
          <w:rFonts w:ascii="Arial" w:hAnsi="Arial" w:cs="B Zar"/>
          <w:b w:val="0"/>
          <w:bCs w:val="0"/>
          <w:color w:val="auto"/>
          <w:rtl/>
        </w:rPr>
        <w:t>تبیین مفهوم برنامه درسی سایه در نظام آموزشی ایران</w:t>
      </w:r>
      <w:r w:rsidR="008A2A53" w:rsidRPr="007744CB">
        <w:rPr>
          <w:rFonts w:ascii="Arial" w:hAnsi="Arial" w:cs="B Zar" w:hint="cs"/>
          <w:b w:val="0"/>
          <w:bCs w:val="0"/>
          <w:color w:val="auto"/>
          <w:rtl/>
        </w:rPr>
        <w:t xml:space="preserve">. فصلنامه پژوهش های برنامه درسی. دوره8 شماره 2. پاییز و زمستان </w:t>
      </w:r>
      <w:r w:rsidRPr="007744CB">
        <w:rPr>
          <w:rFonts w:ascii="Arial" w:hAnsi="Arial" w:cs="B Zar" w:hint="cs"/>
          <w:b w:val="0"/>
          <w:bCs w:val="0"/>
          <w:color w:val="auto"/>
          <w:rtl/>
        </w:rPr>
        <w:t>1397</w:t>
      </w:r>
    </w:p>
    <w:p w:rsidR="008A2A53" w:rsidRPr="007744CB" w:rsidRDefault="00473DA0" w:rsidP="002731C9">
      <w:pPr>
        <w:pStyle w:val="Heading1"/>
        <w:spacing w:before="0"/>
        <w:rPr>
          <w:rFonts w:ascii="Tahoma" w:hAnsi="Tahoma" w:cs="B Zar"/>
          <w:b w:val="0"/>
          <w:bCs w:val="0"/>
          <w:color w:val="auto"/>
          <w:shd w:val="clear" w:color="auto" w:fill="FFFFFF"/>
          <w:rtl/>
        </w:rPr>
      </w:pPr>
      <w:r w:rsidRPr="007744CB">
        <w:rPr>
          <w:rFonts w:ascii="Tahoma" w:hAnsi="Tahoma" w:cs="B Zar" w:hint="cs"/>
          <w:b w:val="0"/>
          <w:bCs w:val="0"/>
          <w:color w:val="auto"/>
          <w:shd w:val="clear" w:color="auto" w:fill="FFFFFF"/>
          <w:rtl/>
        </w:rPr>
        <w:t>13</w:t>
      </w:r>
      <w:r w:rsidR="00120698" w:rsidRPr="007744CB">
        <w:rPr>
          <w:rFonts w:ascii="Tahoma" w:hAnsi="Tahoma" w:cs="B Zar" w:hint="cs"/>
          <w:b w:val="0"/>
          <w:bCs w:val="0"/>
          <w:color w:val="auto"/>
          <w:shd w:val="clear" w:color="auto" w:fill="FFFFFF"/>
          <w:rtl/>
        </w:rPr>
        <w:t>7</w:t>
      </w:r>
      <w:r w:rsidRPr="007744CB">
        <w:rPr>
          <w:rFonts w:ascii="Tahoma" w:hAnsi="Tahoma" w:cs="B Zar" w:hint="cs"/>
          <w:b w:val="0"/>
          <w:bCs w:val="0"/>
          <w:color w:val="auto"/>
          <w:shd w:val="clear" w:color="auto" w:fill="FFFFFF"/>
          <w:rtl/>
        </w:rPr>
        <w:t>- ت</w:t>
      </w:r>
      <w:r w:rsidRPr="007744CB">
        <w:rPr>
          <w:rFonts w:ascii="Tahoma" w:hAnsi="Tahoma" w:cs="B Zar"/>
          <w:b w:val="0"/>
          <w:bCs w:val="0"/>
          <w:color w:val="auto"/>
          <w:shd w:val="clear" w:color="auto" w:fill="FFFFFF"/>
          <w:rtl/>
        </w:rPr>
        <w:t>بيين راهبردهاي مواجهه با موك ها در برنامه درسي آموزش عالي ,</w:t>
      </w:r>
      <w:r w:rsidRPr="007744CB">
        <w:rPr>
          <w:rFonts w:ascii="Tahoma" w:hAnsi="Tahoma" w:cs="B Zar" w:hint="cs"/>
          <w:b w:val="0"/>
          <w:bCs w:val="0"/>
          <w:color w:val="auto"/>
          <w:shd w:val="clear" w:color="auto" w:fill="FFFFFF"/>
          <w:rtl/>
        </w:rPr>
        <w:t xml:space="preserve">فصلنامه </w:t>
      </w:r>
      <w:r w:rsidRPr="007744CB">
        <w:rPr>
          <w:rFonts w:ascii="Tahoma" w:hAnsi="Tahoma" w:cs="B Zar"/>
          <w:b w:val="0"/>
          <w:bCs w:val="0"/>
          <w:color w:val="auto"/>
          <w:shd w:val="clear" w:color="auto" w:fill="FFFFFF"/>
          <w:rtl/>
        </w:rPr>
        <w:t xml:space="preserve"> فن آوري اطلاعات و ارتباطات در علوم تربيت</w:t>
      </w:r>
      <w:r w:rsidRPr="007744CB">
        <w:rPr>
          <w:rFonts w:ascii="Tahoma" w:hAnsi="Tahoma" w:cs="B Zar" w:hint="cs"/>
          <w:b w:val="0"/>
          <w:bCs w:val="0"/>
          <w:color w:val="auto"/>
          <w:shd w:val="clear" w:color="auto" w:fill="FFFFFF"/>
          <w:rtl/>
        </w:rPr>
        <w:t>ی.1397</w:t>
      </w:r>
    </w:p>
    <w:p w:rsidR="00B81430" w:rsidRPr="007744CB" w:rsidRDefault="00D11FFA" w:rsidP="00B81430">
      <w:pPr>
        <w:autoSpaceDE w:val="0"/>
        <w:autoSpaceDN w:val="0"/>
        <w:adjustRightInd w:val="0"/>
        <w:spacing w:after="0" w:line="240" w:lineRule="auto"/>
        <w:rPr>
          <w:rFonts w:ascii="B Nazanin,Bold" w:cs="B Zar"/>
          <w:sz w:val="28"/>
          <w:szCs w:val="28"/>
          <w:rtl/>
          <w:lang w:bidi="ar-SA"/>
        </w:rPr>
      </w:pPr>
      <w:r w:rsidRPr="007744CB">
        <w:rPr>
          <w:rFonts w:ascii="Arial" w:hAnsi="Arial" w:cs="B Zar" w:hint="cs"/>
          <w:sz w:val="28"/>
          <w:szCs w:val="28"/>
          <w:rtl/>
        </w:rPr>
        <w:t xml:space="preserve">138- </w:t>
      </w:r>
      <w:hyperlink r:id="rId34" w:history="1">
        <w:r w:rsidR="00B81430" w:rsidRPr="007744CB">
          <w:rPr>
            <w:rStyle w:val="Hyperlink"/>
            <w:rFonts w:ascii="Arial" w:hAnsi="Arial" w:cs="B Zar"/>
            <w:color w:val="auto"/>
            <w:sz w:val="28"/>
            <w:szCs w:val="28"/>
            <w:u w:val="none"/>
            <w:rtl/>
          </w:rPr>
          <w:t>سرمقاله: تأملی بر مفهوم اشغال فرهنگی و برنامه درسی سایه یا زیر زمینی</w:t>
        </w:r>
      </w:hyperlink>
      <w:r w:rsidR="00B81430" w:rsidRPr="007744CB">
        <w:rPr>
          <w:rFonts w:ascii="Arial" w:hAnsi="Arial" w:cs="B Zar" w:hint="cs"/>
          <w:sz w:val="28"/>
          <w:szCs w:val="28"/>
          <w:rtl/>
        </w:rPr>
        <w:t>،</w:t>
      </w:r>
      <w:r w:rsidR="00B81430" w:rsidRPr="007744CB">
        <w:rPr>
          <w:rFonts w:ascii="Arial" w:hAnsi="Arial" w:hint="cs"/>
          <w:sz w:val="23"/>
          <w:szCs w:val="23"/>
          <w:rtl/>
        </w:rPr>
        <w:t xml:space="preserve"> </w:t>
      </w:r>
      <w:r w:rsidR="00B81430" w:rsidRPr="007744CB">
        <w:rPr>
          <w:rFonts w:ascii="B Nazanin,Bold" w:cs="B Zar" w:hint="cs"/>
          <w:sz w:val="28"/>
          <w:szCs w:val="28"/>
          <w:rtl/>
          <w:lang w:bidi="ar-SA"/>
        </w:rPr>
        <w:t>دوفصلنامه مطالعات برنامه درسی آموزش عالی. سال9 شماره17. بهار و تابستان1397.</w:t>
      </w:r>
    </w:p>
    <w:p w:rsidR="0094775C" w:rsidRPr="007744CB" w:rsidRDefault="00D11FFA" w:rsidP="0094775C">
      <w:pPr>
        <w:pStyle w:val="Heading1"/>
        <w:shd w:val="clear" w:color="auto" w:fill="FFFFFF"/>
        <w:bidi w:val="0"/>
        <w:spacing w:before="0"/>
        <w:jc w:val="right"/>
        <w:rPr>
          <w:rFonts w:ascii="Arial" w:hAnsi="Arial" w:cs="Arial"/>
          <w:color w:val="auto"/>
        </w:rPr>
      </w:pPr>
      <w:r w:rsidRPr="007744CB">
        <w:rPr>
          <w:rStyle w:val="articletitle"/>
          <w:rFonts w:ascii="Arial" w:hAnsi="Arial" w:cs="B Zar" w:hint="cs"/>
          <w:b w:val="0"/>
          <w:bCs w:val="0"/>
          <w:color w:val="auto"/>
          <w:rtl/>
        </w:rPr>
        <w:lastRenderedPageBreak/>
        <w:t xml:space="preserve">139- </w:t>
      </w:r>
      <w:r w:rsidR="0094775C" w:rsidRPr="007744CB">
        <w:rPr>
          <w:rStyle w:val="articletitle"/>
          <w:rFonts w:ascii="Arial" w:hAnsi="Arial" w:cs="B Zar"/>
          <w:b w:val="0"/>
          <w:bCs w:val="0"/>
          <w:color w:val="auto"/>
          <w:rtl/>
        </w:rPr>
        <w:t>ارایه الگوی شایستگی برای مدیران دوره ابتدایی آموزش و پرورش شهر تهران</w:t>
      </w:r>
      <w:r w:rsidR="0094775C" w:rsidRPr="007744CB">
        <w:rPr>
          <w:rStyle w:val="articletitle"/>
          <w:rFonts w:ascii="Arial" w:hAnsi="Arial" w:cs="Arial" w:hint="cs"/>
          <w:color w:val="auto"/>
          <w:rtl/>
        </w:rPr>
        <w:t>،</w:t>
      </w:r>
      <w:r w:rsidR="0094775C" w:rsidRPr="007744CB">
        <w:rPr>
          <w:rStyle w:val="articletitle"/>
          <w:rFonts w:ascii="Arial" w:hAnsi="Arial" w:cs="B Zar" w:hint="cs"/>
          <w:b w:val="0"/>
          <w:bCs w:val="0"/>
          <w:color w:val="auto"/>
          <w:rtl/>
        </w:rPr>
        <w:t>، فصلنامه پژوهش د رنظام های آموزشی، ویژه نامه ، بهار 1397</w:t>
      </w:r>
    </w:p>
    <w:p w:rsidR="0094775C" w:rsidRPr="007744CB" w:rsidRDefault="00D11FFA" w:rsidP="00B81430">
      <w:pPr>
        <w:autoSpaceDE w:val="0"/>
        <w:autoSpaceDN w:val="0"/>
        <w:adjustRightInd w:val="0"/>
        <w:spacing w:after="0" w:line="240" w:lineRule="auto"/>
        <w:rPr>
          <w:rStyle w:val="Strong"/>
          <w:rFonts w:ascii="Tahoma" w:hAnsi="Tahoma" w:cs="B Zar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7744CB">
        <w:rPr>
          <w:rStyle w:val="Strong"/>
          <w:rFonts w:ascii="Tahoma" w:hAnsi="Tahoma" w:cs="B Zar" w:hint="cs"/>
          <w:sz w:val="28"/>
          <w:szCs w:val="28"/>
          <w:bdr w:val="none" w:sz="0" w:space="0" w:color="auto" w:frame="1"/>
          <w:shd w:val="clear" w:color="auto" w:fill="FFFFFF"/>
          <w:rtl/>
        </w:rPr>
        <w:t xml:space="preserve">140- </w:t>
      </w:r>
      <w:hyperlink r:id="rId35" w:history="1">
        <w:r w:rsidR="0094775C" w:rsidRPr="007744CB">
          <w:rPr>
            <w:rStyle w:val="abstracttitle"/>
            <w:rFonts w:ascii="inherit" w:hAnsi="inherit" w:cs="B Zar"/>
            <w:sz w:val="28"/>
            <w:szCs w:val="28"/>
            <w:bdr w:val="none" w:sz="0" w:space="0" w:color="auto" w:frame="1"/>
            <w:shd w:val="clear" w:color="auto" w:fill="FFFFFF"/>
            <w:rtl/>
          </w:rPr>
          <w:t>شناسایی و اعتبارسنجی عوامل مؤثر بر استقرار الگوی برنامه‌ریزی درسی محیط کار با تاکید بر پیامدهای توسعه اقتصادی</w:t>
        </w:r>
      </w:hyperlink>
      <w:r w:rsidRPr="007744CB">
        <w:rPr>
          <w:rStyle w:val="Strong"/>
          <w:rFonts w:ascii="Tahoma" w:hAnsi="Tahoma" w:cs="B Zar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، فصلنامه اقتصاد و مدیریت شهری، دوره 7، شماره 25، زمستان 1397</w:t>
      </w:r>
    </w:p>
    <w:p w:rsidR="00B81430" w:rsidRPr="007744CB" w:rsidRDefault="00D11FFA" w:rsidP="00387DFE">
      <w:pPr>
        <w:jc w:val="both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141- شناسایی پیامدهای به کارگیری منتورینگ در راستای توانمند سازی اعضای هیئت علمی جدید الاستخدام. رهیافتی نو در مدیریت آموزشی. سال نهم.شماره2.تابستان1397</w:t>
      </w:r>
    </w:p>
    <w:p w:rsidR="002731C9" w:rsidRPr="007744CB" w:rsidRDefault="00D11FFA" w:rsidP="002731C9">
      <w:pPr>
        <w:pStyle w:val="Heading1"/>
        <w:spacing w:before="0"/>
        <w:jc w:val="both"/>
        <w:rPr>
          <w:rFonts w:asciiTheme="majorBidi" w:hAnsiTheme="majorBidi" w:cs="B Zar"/>
          <w:b w:val="0"/>
          <w:bCs w:val="0"/>
          <w:color w:val="auto"/>
          <w:sz w:val="24"/>
          <w:szCs w:val="24"/>
          <w:rtl/>
        </w:rPr>
      </w:pPr>
      <w:r w:rsidRPr="007744CB">
        <w:rPr>
          <w:rFonts w:ascii="Arial" w:hAnsi="Arial" w:cs="B Zar" w:hint="cs"/>
          <w:b w:val="0"/>
          <w:bCs w:val="0"/>
          <w:color w:val="auto"/>
          <w:rtl/>
        </w:rPr>
        <w:t xml:space="preserve">142- </w:t>
      </w:r>
      <w:r w:rsidR="002731C9" w:rsidRPr="007744CB">
        <w:rPr>
          <w:rFonts w:ascii="Arial" w:hAnsi="Arial" w:cs="B Zar"/>
          <w:b w:val="0"/>
          <w:bCs w:val="0"/>
          <w:color w:val="auto"/>
          <w:rtl/>
        </w:rPr>
        <w:t>رابطة شیوة تدریس معلّمان و پرورش نگرش‌علمی دانش‌آموزان مدارس ابتدایی دخترانه شهر تهران</w:t>
      </w:r>
      <w:r w:rsidR="002731C9" w:rsidRPr="007744CB">
        <w:rPr>
          <w:rFonts w:ascii="Arial" w:hAnsi="Arial" w:cs="B Zar" w:hint="cs"/>
          <w:b w:val="0"/>
          <w:bCs w:val="0"/>
          <w:color w:val="auto"/>
          <w:rtl/>
        </w:rPr>
        <w:t>،</w:t>
      </w:r>
      <w:r w:rsidR="002731C9" w:rsidRPr="007744CB">
        <w:rPr>
          <w:rFonts w:ascii="Arial" w:hAnsi="Arial" w:cs="Arial" w:hint="cs"/>
          <w:color w:val="auto"/>
          <w:sz w:val="23"/>
          <w:szCs w:val="23"/>
          <w:rtl/>
        </w:rPr>
        <w:t xml:space="preserve"> </w:t>
      </w:r>
      <w:r w:rsidR="002731C9" w:rsidRPr="007744CB">
        <w:rPr>
          <w:rFonts w:ascii="Arial" w:hAnsi="Arial" w:cs="B Zar" w:hint="cs"/>
          <w:b w:val="0"/>
          <w:bCs w:val="0"/>
          <w:color w:val="auto"/>
          <w:rtl/>
        </w:rPr>
        <w:t xml:space="preserve">فصلنامه پژوهش در برنامه ریزی درسی، </w:t>
      </w:r>
      <w:r w:rsidR="002731C9" w:rsidRPr="007744CB">
        <w:rPr>
          <w:rFonts w:asciiTheme="majorBidi" w:hAnsiTheme="majorBidi" w:cs="B Zar"/>
          <w:b w:val="0"/>
          <w:bCs w:val="0"/>
          <w:color w:val="auto"/>
          <w:rtl/>
        </w:rPr>
        <w:t xml:space="preserve"> دوره 15 شماره 5</w:t>
      </w:r>
      <w:r w:rsidR="002731C9" w:rsidRPr="007744CB">
        <w:rPr>
          <w:rFonts w:asciiTheme="majorBidi" w:hAnsiTheme="majorBidi" w:cs="B Zar" w:hint="cs"/>
          <w:b w:val="0"/>
          <w:bCs w:val="0"/>
          <w:color w:val="auto"/>
          <w:rtl/>
        </w:rPr>
        <w:t>6</w:t>
      </w:r>
      <w:r w:rsidR="002731C9" w:rsidRPr="007744CB">
        <w:rPr>
          <w:rFonts w:asciiTheme="majorBidi" w:hAnsiTheme="majorBidi" w:cs="B Zar"/>
          <w:b w:val="0"/>
          <w:bCs w:val="0"/>
          <w:color w:val="auto"/>
          <w:rtl/>
        </w:rPr>
        <w:t>،</w:t>
      </w:r>
      <w:r w:rsidR="002731C9" w:rsidRPr="007744CB">
        <w:rPr>
          <w:rFonts w:asciiTheme="majorBidi" w:hAnsiTheme="majorBidi" w:cs="B Zar" w:hint="cs"/>
          <w:b w:val="0"/>
          <w:bCs w:val="0"/>
          <w:color w:val="auto"/>
          <w:rtl/>
        </w:rPr>
        <w:t>بهار</w:t>
      </w:r>
      <w:r w:rsidR="002731C9" w:rsidRPr="007744CB">
        <w:rPr>
          <w:rFonts w:asciiTheme="majorBidi" w:hAnsiTheme="majorBidi" w:cs="B Zar"/>
          <w:b w:val="0"/>
          <w:bCs w:val="0"/>
          <w:color w:val="auto"/>
          <w:rtl/>
        </w:rPr>
        <w:t>1397</w:t>
      </w:r>
      <w:r w:rsidR="002731C9" w:rsidRPr="007744CB">
        <w:rPr>
          <w:rFonts w:asciiTheme="majorBidi" w:hAnsiTheme="majorBidi" w:cs="B Zar"/>
          <w:color w:val="auto"/>
          <w:sz w:val="24"/>
          <w:szCs w:val="24"/>
          <w:rtl/>
        </w:rPr>
        <w:t>.</w:t>
      </w:r>
    </w:p>
    <w:p w:rsidR="002731C9" w:rsidRPr="007744CB" w:rsidRDefault="00D11FFA" w:rsidP="0095255F">
      <w:pPr>
        <w:jc w:val="both"/>
        <w:rPr>
          <w:rFonts w:asciiTheme="majorBidi" w:hAnsiTheme="majorBidi" w:cs="B Zar"/>
          <w:sz w:val="28"/>
          <w:szCs w:val="28"/>
          <w:rtl/>
        </w:rPr>
      </w:pPr>
      <w:r w:rsidRPr="007744CB">
        <w:rPr>
          <w:rFonts w:asciiTheme="majorBidi" w:hAnsiTheme="majorBidi" w:cs="B Zar" w:hint="cs"/>
          <w:sz w:val="28"/>
          <w:szCs w:val="28"/>
          <w:shd w:val="clear" w:color="auto" w:fill="FFFFFF"/>
          <w:rtl/>
        </w:rPr>
        <w:t xml:space="preserve">143- </w:t>
      </w:r>
      <w:r w:rsidR="0095255F" w:rsidRPr="007744CB">
        <w:rPr>
          <w:rFonts w:asciiTheme="majorBidi" w:hAnsiTheme="majorBidi" w:cs="B Zar"/>
          <w:sz w:val="28"/>
          <w:szCs w:val="28"/>
          <w:shd w:val="clear" w:color="auto" w:fill="FFFFFF"/>
          <w:rtl/>
        </w:rPr>
        <w:t>بررسی عوامل توسعه</w:t>
      </w:r>
      <w:r w:rsidR="0095255F" w:rsidRPr="007744CB">
        <w:rPr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¬</w:t>
      </w:r>
      <w:r w:rsidR="0095255F" w:rsidRPr="007744CB">
        <w:rPr>
          <w:rFonts w:asciiTheme="majorBidi" w:hAnsiTheme="majorBidi" w:cs="B Zar" w:hint="cs"/>
          <w:sz w:val="28"/>
          <w:szCs w:val="28"/>
          <w:shd w:val="clear" w:color="auto" w:fill="FFFFFF"/>
          <w:rtl/>
        </w:rPr>
        <w:t>ای</w:t>
      </w:r>
      <w:r w:rsidR="0095255F" w:rsidRPr="007744CB">
        <w:rPr>
          <w:rFonts w:asciiTheme="majorBidi" w:hAnsiTheme="majorBidi" w:cs="B Zar"/>
          <w:sz w:val="28"/>
          <w:szCs w:val="28"/>
          <w:shd w:val="clear" w:color="auto" w:fill="FFFFFF"/>
          <w:rtl/>
        </w:rPr>
        <w:t xml:space="preserve"> </w:t>
      </w:r>
      <w:r w:rsidR="0095255F" w:rsidRPr="007744CB">
        <w:rPr>
          <w:rFonts w:asciiTheme="majorBidi" w:hAnsiTheme="majorBidi" w:cs="B Zar" w:hint="cs"/>
          <w:sz w:val="28"/>
          <w:szCs w:val="28"/>
          <w:shd w:val="clear" w:color="auto" w:fill="FFFFFF"/>
          <w:rtl/>
        </w:rPr>
        <w:t>اثرگذار</w:t>
      </w:r>
      <w:r w:rsidR="0095255F" w:rsidRPr="007744CB">
        <w:rPr>
          <w:rFonts w:asciiTheme="majorBidi" w:hAnsiTheme="majorBidi" w:cs="B Zar"/>
          <w:sz w:val="28"/>
          <w:szCs w:val="28"/>
          <w:shd w:val="clear" w:color="auto" w:fill="FFFFFF"/>
          <w:rtl/>
        </w:rPr>
        <w:t xml:space="preserve"> </w:t>
      </w:r>
      <w:r w:rsidR="0095255F" w:rsidRPr="007744CB">
        <w:rPr>
          <w:rFonts w:asciiTheme="majorBidi" w:hAnsiTheme="majorBidi" w:cs="B Zar" w:hint="cs"/>
          <w:sz w:val="28"/>
          <w:szCs w:val="28"/>
          <w:shd w:val="clear" w:color="auto" w:fill="FFFFFF"/>
          <w:rtl/>
        </w:rPr>
        <w:t>بر</w:t>
      </w:r>
      <w:r w:rsidR="0095255F" w:rsidRPr="007744CB">
        <w:rPr>
          <w:rFonts w:asciiTheme="majorBidi" w:hAnsiTheme="majorBidi" w:cs="B Zar"/>
          <w:sz w:val="28"/>
          <w:szCs w:val="28"/>
          <w:shd w:val="clear" w:color="auto" w:fill="FFFFFF"/>
          <w:rtl/>
        </w:rPr>
        <w:t xml:space="preserve"> </w:t>
      </w:r>
      <w:r w:rsidR="0095255F" w:rsidRPr="007744CB">
        <w:rPr>
          <w:rFonts w:asciiTheme="majorBidi" w:hAnsiTheme="majorBidi" w:cs="B Zar" w:hint="cs"/>
          <w:sz w:val="28"/>
          <w:szCs w:val="28"/>
          <w:shd w:val="clear" w:color="auto" w:fill="FFFFFF"/>
          <w:rtl/>
        </w:rPr>
        <w:t>استقرار</w:t>
      </w:r>
      <w:r w:rsidR="0095255F" w:rsidRPr="007744CB">
        <w:rPr>
          <w:rFonts w:asciiTheme="majorBidi" w:hAnsiTheme="majorBidi" w:cs="B Zar"/>
          <w:sz w:val="28"/>
          <w:szCs w:val="28"/>
          <w:shd w:val="clear" w:color="auto" w:fill="FFFFFF"/>
          <w:rtl/>
        </w:rPr>
        <w:t xml:space="preserve"> </w:t>
      </w:r>
      <w:r w:rsidR="0095255F" w:rsidRPr="007744CB">
        <w:rPr>
          <w:rFonts w:asciiTheme="majorBidi" w:hAnsiTheme="majorBidi" w:cs="B Zar" w:hint="cs"/>
          <w:sz w:val="28"/>
          <w:szCs w:val="28"/>
          <w:shd w:val="clear" w:color="auto" w:fill="FFFFFF"/>
          <w:rtl/>
        </w:rPr>
        <w:t>نظام</w:t>
      </w:r>
      <w:r w:rsidR="0095255F" w:rsidRPr="007744CB">
        <w:rPr>
          <w:rFonts w:asciiTheme="majorBidi" w:hAnsiTheme="majorBidi" w:cs="B Zar"/>
          <w:sz w:val="28"/>
          <w:szCs w:val="28"/>
          <w:shd w:val="clear" w:color="auto" w:fill="FFFFFF"/>
          <w:rtl/>
        </w:rPr>
        <w:t xml:space="preserve"> </w:t>
      </w:r>
      <w:r w:rsidR="0095255F" w:rsidRPr="007744CB">
        <w:rPr>
          <w:rFonts w:asciiTheme="majorBidi" w:hAnsiTheme="majorBidi" w:cs="B Zar" w:hint="cs"/>
          <w:sz w:val="28"/>
          <w:szCs w:val="28"/>
          <w:shd w:val="clear" w:color="auto" w:fill="FFFFFF"/>
          <w:rtl/>
        </w:rPr>
        <w:t>مدیریت</w:t>
      </w:r>
      <w:r w:rsidR="0095255F" w:rsidRPr="007744CB">
        <w:rPr>
          <w:rFonts w:asciiTheme="majorBidi" w:hAnsiTheme="majorBidi" w:cs="B Zar"/>
          <w:sz w:val="28"/>
          <w:szCs w:val="28"/>
          <w:shd w:val="clear" w:color="auto" w:fill="FFFFFF"/>
          <w:rtl/>
        </w:rPr>
        <w:t xml:space="preserve"> </w:t>
      </w:r>
      <w:r w:rsidR="0095255F" w:rsidRPr="007744CB">
        <w:rPr>
          <w:rFonts w:asciiTheme="majorBidi" w:hAnsiTheme="majorBidi" w:cs="B Zar" w:hint="cs"/>
          <w:sz w:val="28"/>
          <w:szCs w:val="28"/>
          <w:shd w:val="clear" w:color="auto" w:fill="FFFFFF"/>
          <w:rtl/>
        </w:rPr>
        <w:t>کیفیت</w:t>
      </w:r>
      <w:r w:rsidR="0095255F" w:rsidRPr="007744CB">
        <w:rPr>
          <w:rFonts w:asciiTheme="majorBidi" w:hAnsiTheme="majorBidi" w:cs="B Zar"/>
          <w:sz w:val="28"/>
          <w:szCs w:val="28"/>
          <w:shd w:val="clear" w:color="auto" w:fill="FFFFFF"/>
          <w:rtl/>
        </w:rPr>
        <w:t xml:space="preserve"> </w:t>
      </w:r>
      <w:r w:rsidR="0095255F" w:rsidRPr="007744CB">
        <w:rPr>
          <w:rFonts w:asciiTheme="majorBidi" w:hAnsiTheme="majorBidi" w:cs="B Zar" w:hint="cs"/>
          <w:sz w:val="28"/>
          <w:szCs w:val="28"/>
          <w:shd w:val="clear" w:color="auto" w:fill="FFFFFF"/>
          <w:rtl/>
        </w:rPr>
        <w:t>سازمانی</w:t>
      </w:r>
      <w:r w:rsidR="0095255F" w:rsidRPr="007744CB">
        <w:rPr>
          <w:rFonts w:asciiTheme="majorBidi" w:hAnsiTheme="majorBidi" w:cs="B Zar"/>
          <w:sz w:val="28"/>
          <w:szCs w:val="28"/>
          <w:shd w:val="clear" w:color="auto" w:fill="FFFFFF"/>
          <w:rtl/>
        </w:rPr>
        <w:t xml:space="preserve"> </w:t>
      </w:r>
      <w:r w:rsidR="0095255F" w:rsidRPr="007744CB">
        <w:rPr>
          <w:rFonts w:asciiTheme="majorBidi" w:hAnsiTheme="majorBidi" w:cs="B Zar" w:hint="cs"/>
          <w:sz w:val="28"/>
          <w:szCs w:val="28"/>
          <w:shd w:val="clear" w:color="auto" w:fill="FFFFFF"/>
          <w:rtl/>
        </w:rPr>
        <w:t>دانشگاه</w:t>
      </w:r>
      <w:r w:rsidR="0095255F" w:rsidRPr="007744CB">
        <w:rPr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¬</w:t>
      </w:r>
      <w:r w:rsidR="0095255F" w:rsidRPr="007744CB">
        <w:rPr>
          <w:rFonts w:asciiTheme="majorBidi" w:hAnsiTheme="majorBidi" w:cs="B Zar" w:hint="cs"/>
          <w:sz w:val="28"/>
          <w:szCs w:val="28"/>
          <w:shd w:val="clear" w:color="auto" w:fill="FFFFFF"/>
          <w:rtl/>
        </w:rPr>
        <w:t>ها</w:t>
      </w:r>
      <w:r w:rsidR="0095255F" w:rsidRPr="007744CB">
        <w:rPr>
          <w:rFonts w:asciiTheme="majorBidi" w:hAnsiTheme="majorBidi" w:cs="B Zar"/>
          <w:sz w:val="28"/>
          <w:szCs w:val="28"/>
          <w:shd w:val="clear" w:color="auto" w:fill="FFFFFF"/>
          <w:rtl/>
        </w:rPr>
        <w:t xml:space="preserve"> (</w:t>
      </w:r>
      <w:r w:rsidR="0095255F" w:rsidRPr="007744CB">
        <w:rPr>
          <w:rFonts w:asciiTheme="majorBidi" w:hAnsiTheme="majorBidi" w:cs="B Zar" w:hint="cs"/>
          <w:sz w:val="28"/>
          <w:szCs w:val="28"/>
          <w:shd w:val="clear" w:color="auto" w:fill="FFFFFF"/>
          <w:rtl/>
        </w:rPr>
        <w:t>با</w:t>
      </w:r>
      <w:r w:rsidR="0095255F" w:rsidRPr="007744CB">
        <w:rPr>
          <w:rFonts w:asciiTheme="majorBidi" w:hAnsiTheme="majorBidi" w:cs="B Zar"/>
          <w:sz w:val="28"/>
          <w:szCs w:val="28"/>
          <w:shd w:val="clear" w:color="auto" w:fill="FFFFFF"/>
          <w:rtl/>
        </w:rPr>
        <w:t xml:space="preserve"> </w:t>
      </w:r>
      <w:r w:rsidR="0095255F" w:rsidRPr="007744CB">
        <w:rPr>
          <w:rFonts w:asciiTheme="majorBidi" w:hAnsiTheme="majorBidi" w:cs="B Zar" w:hint="cs"/>
          <w:sz w:val="28"/>
          <w:szCs w:val="28"/>
          <w:shd w:val="clear" w:color="auto" w:fill="FFFFFF"/>
          <w:rtl/>
        </w:rPr>
        <w:t>تأکید</w:t>
      </w:r>
      <w:r w:rsidR="0095255F" w:rsidRPr="007744CB">
        <w:rPr>
          <w:rFonts w:asciiTheme="majorBidi" w:hAnsiTheme="majorBidi" w:cs="B Zar"/>
          <w:sz w:val="28"/>
          <w:szCs w:val="28"/>
          <w:shd w:val="clear" w:color="auto" w:fill="FFFFFF"/>
          <w:rtl/>
        </w:rPr>
        <w:t xml:space="preserve"> </w:t>
      </w:r>
      <w:r w:rsidR="0095255F" w:rsidRPr="007744CB">
        <w:rPr>
          <w:rFonts w:asciiTheme="majorBidi" w:hAnsiTheme="majorBidi" w:cs="B Zar" w:hint="cs"/>
          <w:sz w:val="28"/>
          <w:szCs w:val="28"/>
          <w:shd w:val="clear" w:color="auto" w:fill="FFFFFF"/>
          <w:rtl/>
        </w:rPr>
        <w:t>بر</w:t>
      </w:r>
      <w:r w:rsidR="0095255F" w:rsidRPr="007744CB">
        <w:rPr>
          <w:rFonts w:asciiTheme="majorBidi" w:hAnsiTheme="majorBidi" w:cs="B Zar"/>
          <w:sz w:val="28"/>
          <w:szCs w:val="28"/>
          <w:shd w:val="clear" w:color="auto" w:fill="FFFFFF"/>
          <w:rtl/>
        </w:rPr>
        <w:t xml:space="preserve"> </w:t>
      </w:r>
      <w:r w:rsidR="0095255F" w:rsidRPr="007744CB">
        <w:rPr>
          <w:rFonts w:asciiTheme="majorBidi" w:hAnsiTheme="majorBidi" w:cs="B Zar" w:hint="cs"/>
          <w:sz w:val="28"/>
          <w:szCs w:val="28"/>
          <w:shd w:val="clear" w:color="auto" w:fill="FFFFFF"/>
          <w:rtl/>
        </w:rPr>
        <w:t>توسعه</w:t>
      </w:r>
      <w:r w:rsidR="0095255F" w:rsidRPr="007744CB">
        <w:rPr>
          <w:rFonts w:asciiTheme="majorBidi" w:hAnsiTheme="majorBidi" w:cs="B Zar"/>
          <w:sz w:val="28"/>
          <w:szCs w:val="28"/>
          <w:shd w:val="clear" w:color="auto" w:fill="FFFFFF"/>
          <w:rtl/>
        </w:rPr>
        <w:t xml:space="preserve"> </w:t>
      </w:r>
      <w:r w:rsidR="0095255F" w:rsidRPr="007744CB">
        <w:rPr>
          <w:rFonts w:asciiTheme="majorBidi" w:hAnsiTheme="majorBidi" w:cs="B Zar" w:hint="cs"/>
          <w:sz w:val="28"/>
          <w:szCs w:val="28"/>
          <w:shd w:val="clear" w:color="auto" w:fill="FFFFFF"/>
          <w:rtl/>
        </w:rPr>
        <w:t>منابع</w:t>
      </w:r>
      <w:r w:rsidR="0095255F" w:rsidRPr="007744CB">
        <w:rPr>
          <w:rFonts w:asciiTheme="majorBidi" w:hAnsiTheme="majorBidi" w:cs="B Zar"/>
          <w:sz w:val="28"/>
          <w:szCs w:val="28"/>
          <w:shd w:val="clear" w:color="auto" w:fill="FFFFFF"/>
          <w:rtl/>
        </w:rPr>
        <w:t xml:space="preserve"> </w:t>
      </w:r>
      <w:r w:rsidR="0095255F" w:rsidRPr="007744CB">
        <w:rPr>
          <w:rFonts w:asciiTheme="majorBidi" w:hAnsiTheme="majorBidi" w:cs="B Zar" w:hint="cs"/>
          <w:sz w:val="28"/>
          <w:szCs w:val="28"/>
          <w:shd w:val="clear" w:color="auto" w:fill="FFFFFF"/>
          <w:rtl/>
        </w:rPr>
        <w:t>ان</w:t>
      </w:r>
      <w:r w:rsidR="0095255F" w:rsidRPr="007744CB">
        <w:rPr>
          <w:rFonts w:asciiTheme="majorBidi" w:hAnsiTheme="majorBidi" w:cs="B Zar"/>
          <w:sz w:val="28"/>
          <w:szCs w:val="28"/>
          <w:shd w:val="clear" w:color="auto" w:fill="FFFFFF"/>
          <w:rtl/>
        </w:rPr>
        <w:t>سانی)</w:t>
      </w:r>
      <w:r w:rsidR="0095255F" w:rsidRPr="007744CB">
        <w:rPr>
          <w:rFonts w:asciiTheme="majorBidi" w:hAnsiTheme="majorBidi" w:cs="B Zar" w:hint="cs"/>
          <w:sz w:val="28"/>
          <w:szCs w:val="28"/>
          <w:shd w:val="clear" w:color="auto" w:fill="FFFFFF"/>
          <w:rtl/>
        </w:rPr>
        <w:t>، فصلنامه آموزش و توسعه منابع انسانی، شماره 18. پاییز 1397</w:t>
      </w:r>
    </w:p>
    <w:p w:rsidR="002731C9" w:rsidRPr="007744CB" w:rsidRDefault="00D11FFA" w:rsidP="002731C9">
      <w:pPr>
        <w:pStyle w:val="Heading1"/>
        <w:spacing w:before="0"/>
        <w:jc w:val="both"/>
        <w:rPr>
          <w:rFonts w:asciiTheme="majorBidi" w:hAnsiTheme="majorBidi" w:cs="B Zar"/>
          <w:b w:val="0"/>
          <w:bCs w:val="0"/>
          <w:color w:val="auto"/>
          <w:sz w:val="24"/>
          <w:szCs w:val="24"/>
          <w:rtl/>
        </w:rPr>
      </w:pPr>
      <w:r w:rsidRPr="007744CB">
        <w:rPr>
          <w:rFonts w:asciiTheme="majorBidi" w:hAnsiTheme="majorBidi" w:cs="B Zar" w:hint="cs"/>
          <w:b w:val="0"/>
          <w:bCs w:val="0"/>
          <w:color w:val="auto"/>
          <w:rtl/>
        </w:rPr>
        <w:t xml:space="preserve">144- </w:t>
      </w:r>
      <w:r w:rsidR="002731C9" w:rsidRPr="007744CB">
        <w:rPr>
          <w:rFonts w:asciiTheme="majorBidi" w:hAnsiTheme="majorBidi" w:cs="B Zar"/>
          <w:b w:val="0"/>
          <w:bCs w:val="0"/>
          <w:color w:val="auto"/>
          <w:rtl/>
        </w:rPr>
        <w:t>مدیریت «چرخه شایستگی» و برنامه ریزی آموزشی در دوره کارشناسی فناوری اطلاعات،</w:t>
      </w:r>
      <w:r w:rsidR="002731C9" w:rsidRPr="007744CB">
        <w:rPr>
          <w:rFonts w:asciiTheme="majorBidi" w:hAnsiTheme="majorBidi" w:cs="B Zar" w:hint="cs"/>
          <w:b w:val="0"/>
          <w:bCs w:val="0"/>
          <w:color w:val="auto"/>
          <w:rtl/>
        </w:rPr>
        <w:t xml:space="preserve"> </w:t>
      </w:r>
      <w:r w:rsidR="002731C9" w:rsidRPr="007744CB">
        <w:rPr>
          <w:rFonts w:ascii="Arial" w:hAnsi="Arial" w:cs="B Zar" w:hint="cs"/>
          <w:b w:val="0"/>
          <w:bCs w:val="0"/>
          <w:color w:val="auto"/>
          <w:rtl/>
        </w:rPr>
        <w:t xml:space="preserve">فصلنامه پژوهش در برنامه ریزی درسی، </w:t>
      </w:r>
      <w:r w:rsidR="002731C9" w:rsidRPr="007744CB">
        <w:rPr>
          <w:rFonts w:asciiTheme="majorBidi" w:hAnsiTheme="majorBidi" w:cs="B Zar"/>
          <w:b w:val="0"/>
          <w:bCs w:val="0"/>
          <w:color w:val="auto"/>
          <w:rtl/>
        </w:rPr>
        <w:t xml:space="preserve"> دوره 15 شماره 58،پاییز1397</w:t>
      </w:r>
      <w:r w:rsidR="002731C9" w:rsidRPr="007744CB">
        <w:rPr>
          <w:rFonts w:asciiTheme="majorBidi" w:hAnsiTheme="majorBidi" w:cs="B Zar"/>
          <w:color w:val="auto"/>
          <w:sz w:val="24"/>
          <w:szCs w:val="24"/>
          <w:rtl/>
        </w:rPr>
        <w:t>.</w:t>
      </w:r>
    </w:p>
    <w:p w:rsidR="002731C9" w:rsidRPr="007744CB" w:rsidRDefault="00D11FFA" w:rsidP="006C4E10">
      <w:pPr>
        <w:pStyle w:val="Heading1"/>
        <w:spacing w:before="0"/>
        <w:rPr>
          <w:rFonts w:asciiTheme="majorBidi" w:hAnsiTheme="majorBidi" w:cs="B Zar"/>
          <w:color w:val="auto"/>
          <w:sz w:val="24"/>
          <w:szCs w:val="24"/>
          <w:rtl/>
        </w:rPr>
      </w:pPr>
      <w:r w:rsidRPr="007744CB">
        <w:rPr>
          <w:rFonts w:ascii="Arial" w:hAnsi="Arial" w:cs="B Zar" w:hint="cs"/>
          <w:b w:val="0"/>
          <w:bCs w:val="0"/>
          <w:color w:val="auto"/>
          <w:rtl/>
        </w:rPr>
        <w:t xml:space="preserve">145- </w:t>
      </w:r>
      <w:r w:rsidR="002731C9" w:rsidRPr="007744CB">
        <w:rPr>
          <w:rFonts w:ascii="Arial" w:hAnsi="Arial" w:cs="B Zar" w:hint="cs"/>
          <w:b w:val="0"/>
          <w:bCs w:val="0"/>
          <w:color w:val="auto"/>
          <w:rtl/>
        </w:rPr>
        <w:t>م</w:t>
      </w:r>
      <w:r w:rsidR="002731C9" w:rsidRPr="007744CB">
        <w:rPr>
          <w:rFonts w:ascii="Arial" w:hAnsi="Arial" w:cs="B Zar"/>
          <w:b w:val="0"/>
          <w:bCs w:val="0"/>
          <w:color w:val="auto"/>
          <w:rtl/>
        </w:rPr>
        <w:t>فهوم‌سازی برنامه درسی زائد در نظام آموزش عالی ایران</w:t>
      </w:r>
      <w:r w:rsidR="002731C9" w:rsidRPr="007744CB">
        <w:rPr>
          <w:rFonts w:ascii="Arial" w:hAnsi="Arial" w:cs="B Zar" w:hint="cs"/>
          <w:b w:val="0"/>
          <w:bCs w:val="0"/>
          <w:color w:val="auto"/>
          <w:rtl/>
        </w:rPr>
        <w:t>، فصلنامه پژوهش در برنامه ریزی درسی</w:t>
      </w:r>
      <w:r w:rsidR="002731C9" w:rsidRPr="007744CB">
        <w:rPr>
          <w:rFonts w:ascii="Arial" w:hAnsi="Arial" w:cs="Arial" w:hint="cs"/>
          <w:b w:val="0"/>
          <w:bCs w:val="0"/>
          <w:color w:val="auto"/>
          <w:sz w:val="23"/>
          <w:szCs w:val="23"/>
          <w:rtl/>
        </w:rPr>
        <w:t xml:space="preserve">، </w:t>
      </w:r>
      <w:r w:rsidR="002731C9" w:rsidRPr="007744CB">
        <w:rPr>
          <w:rFonts w:asciiTheme="majorBidi" w:hAnsiTheme="majorBidi" w:cs="B Zar"/>
          <w:b w:val="0"/>
          <w:bCs w:val="0"/>
          <w:color w:val="auto"/>
          <w:rtl/>
        </w:rPr>
        <w:t>دوره 15 شماره 5</w:t>
      </w:r>
      <w:r w:rsidR="002731C9" w:rsidRPr="007744CB">
        <w:rPr>
          <w:rFonts w:asciiTheme="majorBidi" w:hAnsiTheme="majorBidi" w:cs="B Zar" w:hint="cs"/>
          <w:b w:val="0"/>
          <w:bCs w:val="0"/>
          <w:color w:val="auto"/>
          <w:rtl/>
        </w:rPr>
        <w:t>7</w:t>
      </w:r>
      <w:r w:rsidR="002731C9" w:rsidRPr="007744CB">
        <w:rPr>
          <w:rFonts w:asciiTheme="majorBidi" w:hAnsiTheme="majorBidi" w:cs="B Zar"/>
          <w:b w:val="0"/>
          <w:bCs w:val="0"/>
          <w:color w:val="auto"/>
          <w:rtl/>
        </w:rPr>
        <w:t>،</w:t>
      </w:r>
      <w:r w:rsidR="002731C9" w:rsidRPr="007744CB">
        <w:rPr>
          <w:rFonts w:asciiTheme="majorBidi" w:hAnsiTheme="majorBidi" w:cs="B Zar" w:hint="cs"/>
          <w:b w:val="0"/>
          <w:bCs w:val="0"/>
          <w:color w:val="auto"/>
          <w:rtl/>
        </w:rPr>
        <w:t>تابستان</w:t>
      </w:r>
      <w:r w:rsidR="002731C9" w:rsidRPr="007744CB">
        <w:rPr>
          <w:rFonts w:asciiTheme="majorBidi" w:hAnsiTheme="majorBidi" w:cs="B Zar"/>
          <w:b w:val="0"/>
          <w:bCs w:val="0"/>
          <w:color w:val="auto"/>
          <w:rtl/>
        </w:rPr>
        <w:t>1397</w:t>
      </w:r>
      <w:r w:rsidR="002731C9" w:rsidRPr="007744CB">
        <w:rPr>
          <w:rFonts w:asciiTheme="majorBidi" w:hAnsiTheme="majorBidi" w:cs="B Zar"/>
          <w:color w:val="auto"/>
          <w:sz w:val="24"/>
          <w:szCs w:val="24"/>
          <w:rtl/>
        </w:rPr>
        <w:t>.</w:t>
      </w:r>
    </w:p>
    <w:p w:rsidR="006C4E10" w:rsidRPr="007744CB" w:rsidRDefault="00D11FFA" w:rsidP="006C4E10">
      <w:pPr>
        <w:pStyle w:val="Heading1"/>
        <w:spacing w:before="0" w:line="240" w:lineRule="atLeast"/>
        <w:rPr>
          <w:rFonts w:asciiTheme="minorBidi" w:hAnsiTheme="minorBidi" w:cs="B Zar"/>
          <w:b w:val="0"/>
          <w:bCs w:val="0"/>
          <w:color w:val="auto"/>
          <w:rtl/>
        </w:rPr>
      </w:pPr>
      <w:r w:rsidRPr="007744CB">
        <w:rPr>
          <w:rFonts w:ascii="Arial" w:hAnsi="Arial" w:cs="B Zar" w:hint="cs"/>
          <w:b w:val="0"/>
          <w:bCs w:val="0"/>
          <w:color w:val="auto"/>
          <w:rtl/>
        </w:rPr>
        <w:t xml:space="preserve">146- </w:t>
      </w:r>
      <w:r w:rsidR="006C4E10" w:rsidRPr="007744CB">
        <w:rPr>
          <w:rFonts w:ascii="Arial" w:hAnsi="Arial" w:cs="B Zar"/>
          <w:b w:val="0"/>
          <w:bCs w:val="0"/>
          <w:color w:val="auto"/>
          <w:rtl/>
        </w:rPr>
        <w:t>سیر تحول برنامه های درسی در نظام آموزش عالی ایران</w:t>
      </w:r>
      <w:r w:rsidR="006C4E10" w:rsidRPr="007744CB">
        <w:rPr>
          <w:rFonts w:ascii="Arial" w:hAnsi="Arial" w:cs="B Zar" w:hint="cs"/>
          <w:b w:val="0"/>
          <w:bCs w:val="0"/>
          <w:color w:val="auto"/>
          <w:rtl/>
        </w:rPr>
        <w:t>،</w:t>
      </w:r>
      <w:r w:rsidR="006C4E10" w:rsidRPr="007744CB">
        <w:rPr>
          <w:rFonts w:ascii="Arial" w:hAnsi="Arial" w:cs="Arial" w:hint="cs"/>
          <w:color w:val="auto"/>
          <w:sz w:val="23"/>
          <w:szCs w:val="23"/>
          <w:rtl/>
        </w:rPr>
        <w:t xml:space="preserve"> </w:t>
      </w:r>
      <w:r w:rsidR="006C4E10" w:rsidRPr="007744CB">
        <w:rPr>
          <w:rFonts w:asciiTheme="minorBidi" w:hAnsiTheme="minorBidi" w:cs="B Zar"/>
          <w:b w:val="0"/>
          <w:bCs w:val="0"/>
          <w:color w:val="auto"/>
          <w:rtl/>
        </w:rPr>
        <w:t xml:space="preserve">، فصلنامه اندیشه های نوین تربیتی، </w:t>
      </w:r>
      <w:r w:rsidR="006C4E10" w:rsidRPr="007744CB">
        <w:rPr>
          <w:rFonts w:asciiTheme="minorBidi" w:hAnsiTheme="minorBidi" w:cs="B Zar"/>
          <w:b w:val="0"/>
          <w:bCs w:val="0"/>
          <w:color w:val="auto"/>
        </w:rPr>
        <w:t> </w:t>
      </w:r>
      <w:hyperlink r:id="rId36" w:history="1">
        <w:r w:rsidR="006C4E10" w:rsidRPr="007744CB">
          <w:rPr>
            <w:rStyle w:val="Hyperlink"/>
            <w:rFonts w:asciiTheme="minorBidi" w:hAnsiTheme="minorBidi" w:cs="B Zar"/>
            <w:b w:val="0"/>
            <w:bCs w:val="0"/>
            <w:color w:val="auto"/>
            <w:u w:val="none"/>
            <w:rtl/>
          </w:rPr>
          <w:t>دوره</w:t>
        </w:r>
        <w:r w:rsidR="006C4E10" w:rsidRPr="007744CB">
          <w:rPr>
            <w:rStyle w:val="Hyperlink"/>
            <w:rFonts w:asciiTheme="minorBidi" w:hAnsiTheme="minorBidi" w:cs="B Zar" w:hint="cs"/>
            <w:b w:val="0"/>
            <w:bCs w:val="0"/>
            <w:color w:val="auto"/>
            <w:u w:val="none"/>
            <w:rtl/>
          </w:rPr>
          <w:t>14،</w:t>
        </w:r>
        <w:r w:rsidR="006C4E10" w:rsidRPr="007744CB">
          <w:rPr>
            <w:rStyle w:val="Hyperlink"/>
            <w:rFonts w:asciiTheme="minorBidi" w:hAnsiTheme="minorBidi" w:cs="B Zar"/>
            <w:b w:val="0"/>
            <w:bCs w:val="0"/>
            <w:color w:val="auto"/>
            <w:u w:val="none"/>
            <w:rtl/>
          </w:rPr>
          <w:t xml:space="preserve"> شماره</w:t>
        </w:r>
        <w:r w:rsidR="006C4E10" w:rsidRPr="007744CB">
          <w:rPr>
            <w:rStyle w:val="Hyperlink"/>
            <w:rFonts w:asciiTheme="minorBidi" w:hAnsiTheme="minorBidi" w:cs="B Zar" w:hint="cs"/>
            <w:b w:val="0"/>
            <w:bCs w:val="0"/>
            <w:color w:val="auto"/>
            <w:u w:val="none"/>
            <w:rtl/>
          </w:rPr>
          <w:t>2</w:t>
        </w:r>
        <w:r w:rsidR="006C4E10" w:rsidRPr="007744CB">
          <w:rPr>
            <w:rStyle w:val="Hyperlink"/>
            <w:rFonts w:asciiTheme="minorBidi" w:hAnsiTheme="minorBidi" w:cs="B Zar"/>
            <w:b w:val="0"/>
            <w:bCs w:val="0"/>
            <w:color w:val="auto"/>
            <w:u w:val="none"/>
            <w:rtl/>
          </w:rPr>
          <w:t>- شماره پیاپی 5</w:t>
        </w:r>
        <w:r w:rsidR="006C4E10" w:rsidRPr="007744CB">
          <w:rPr>
            <w:rStyle w:val="Hyperlink"/>
            <w:rFonts w:asciiTheme="minorBidi" w:hAnsiTheme="minorBidi" w:cs="B Zar" w:hint="cs"/>
            <w:b w:val="0"/>
            <w:bCs w:val="0"/>
            <w:color w:val="auto"/>
            <w:u w:val="none"/>
            <w:rtl/>
          </w:rPr>
          <w:t>48</w:t>
        </w:r>
      </w:hyperlink>
      <w:r w:rsidR="006C4E10" w:rsidRPr="007744CB">
        <w:rPr>
          <w:rFonts w:asciiTheme="minorBidi" w:hAnsiTheme="minorBidi" w:cs="B Zar"/>
          <w:b w:val="0"/>
          <w:bCs w:val="0"/>
          <w:color w:val="auto"/>
          <w:rtl/>
        </w:rPr>
        <w:t xml:space="preserve">، </w:t>
      </w:r>
      <w:r w:rsidR="006C4E10" w:rsidRPr="007744CB">
        <w:rPr>
          <w:rFonts w:asciiTheme="minorBidi" w:hAnsiTheme="minorBidi" w:cs="B Zar" w:hint="cs"/>
          <w:b w:val="0"/>
          <w:bCs w:val="0"/>
          <w:color w:val="auto"/>
          <w:rtl/>
        </w:rPr>
        <w:t>تابستان</w:t>
      </w:r>
      <w:r w:rsidR="006C4E10" w:rsidRPr="007744CB">
        <w:rPr>
          <w:rFonts w:asciiTheme="minorBidi" w:hAnsiTheme="minorBidi" w:cs="B Zar"/>
          <w:b w:val="0"/>
          <w:bCs w:val="0"/>
          <w:color w:val="auto"/>
          <w:rtl/>
        </w:rPr>
        <w:t>13</w:t>
      </w:r>
      <w:r w:rsidR="006C4E10" w:rsidRPr="007744CB">
        <w:rPr>
          <w:rFonts w:asciiTheme="minorBidi" w:hAnsiTheme="minorBidi" w:cs="B Zar" w:hint="cs"/>
          <w:b w:val="0"/>
          <w:bCs w:val="0"/>
          <w:color w:val="auto"/>
          <w:rtl/>
        </w:rPr>
        <w:t>97</w:t>
      </w:r>
    </w:p>
    <w:p w:rsidR="00D052B1" w:rsidRDefault="00D11FFA" w:rsidP="00FA6314">
      <w:pPr>
        <w:rPr>
          <w:rFonts w:cs="B Zar" w:hint="cs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 xml:space="preserve">147- </w:t>
      </w:r>
      <w:r w:rsidR="00FA6314" w:rsidRPr="007744CB">
        <w:rPr>
          <w:rFonts w:ascii="BTitrBold" w:cs="B Zar" w:hint="cs"/>
          <w:sz w:val="28"/>
          <w:szCs w:val="28"/>
          <w:rtl/>
          <w:lang w:bidi="ar-SA"/>
        </w:rPr>
        <w:t>مدل</w:t>
      </w:r>
      <w:r w:rsidR="00FA6314" w:rsidRPr="007744CB">
        <w:rPr>
          <w:rFonts w:ascii="BTitr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Times New Roman" w:hAnsi="Times New Roman" w:cs="B Zar"/>
          <w:sz w:val="28"/>
          <w:szCs w:val="28"/>
          <w:lang w:bidi="ar-SA"/>
        </w:rPr>
        <w:t xml:space="preserve">BOM </w:t>
      </w:r>
      <w:r w:rsidR="00FA6314" w:rsidRPr="007744CB">
        <w:rPr>
          <w:rFonts w:ascii="BTitrBold" w:cs="B Zar" w:hint="cs"/>
          <w:sz w:val="28"/>
          <w:szCs w:val="28"/>
          <w:rtl/>
          <w:lang w:bidi="ar-SA"/>
        </w:rPr>
        <w:t>؛</w:t>
      </w:r>
      <w:r w:rsidR="00FA6314" w:rsidRPr="007744CB">
        <w:rPr>
          <w:rFonts w:ascii="BTitr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TitrBold" w:cs="B Zar" w:hint="cs"/>
          <w:sz w:val="28"/>
          <w:szCs w:val="28"/>
          <w:rtl/>
          <w:lang w:bidi="ar-SA"/>
        </w:rPr>
        <w:t>طراحی</w:t>
      </w:r>
      <w:r w:rsidR="00FA6314" w:rsidRPr="007744CB">
        <w:rPr>
          <w:rFonts w:ascii="BTitr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TitrBold" w:cs="B Zar" w:hint="cs"/>
          <w:sz w:val="28"/>
          <w:szCs w:val="28"/>
          <w:rtl/>
          <w:lang w:bidi="ar-SA"/>
        </w:rPr>
        <w:t>و</w:t>
      </w:r>
      <w:r w:rsidR="00FA6314" w:rsidRPr="007744CB">
        <w:rPr>
          <w:rFonts w:ascii="BTitr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TitrBold" w:cs="B Zar" w:hint="cs"/>
          <w:sz w:val="28"/>
          <w:szCs w:val="28"/>
          <w:rtl/>
          <w:lang w:bidi="ar-SA"/>
        </w:rPr>
        <w:t>عرضه</w:t>
      </w:r>
      <w:r w:rsidR="00FA6314" w:rsidRPr="007744CB">
        <w:rPr>
          <w:rFonts w:ascii="BTitr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TitrBold" w:cs="B Zar" w:hint="cs"/>
          <w:sz w:val="28"/>
          <w:szCs w:val="28"/>
          <w:rtl/>
          <w:lang w:bidi="ar-SA"/>
        </w:rPr>
        <w:t>خدمات</w:t>
      </w:r>
      <w:r w:rsidR="00FA6314" w:rsidRPr="007744CB">
        <w:rPr>
          <w:rFonts w:ascii="BTitr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TitrBold" w:cs="B Zar" w:hint="cs"/>
          <w:sz w:val="28"/>
          <w:szCs w:val="28"/>
          <w:rtl/>
          <w:lang w:bidi="ar-SA"/>
        </w:rPr>
        <w:t>یادگیری</w:t>
      </w:r>
      <w:r w:rsidR="00FA6314" w:rsidRPr="007744CB">
        <w:rPr>
          <w:rFonts w:ascii="BTitr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TitrBold" w:cs="B Zar" w:hint="cs"/>
          <w:sz w:val="28"/>
          <w:szCs w:val="28"/>
          <w:rtl/>
          <w:lang w:bidi="ar-SA"/>
        </w:rPr>
        <w:t>مبتنی</w:t>
      </w:r>
      <w:r w:rsidR="00FA6314" w:rsidRPr="007744CB">
        <w:rPr>
          <w:rFonts w:ascii="BTitr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TitrBold" w:cs="B Zar" w:hint="cs"/>
          <w:sz w:val="28"/>
          <w:szCs w:val="28"/>
          <w:rtl/>
          <w:lang w:bidi="ar-SA"/>
        </w:rPr>
        <w:t>بر</w:t>
      </w:r>
      <w:r w:rsidR="00FA6314" w:rsidRPr="007744CB">
        <w:rPr>
          <w:rFonts w:ascii="BTitr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TitrBold" w:cs="B Zar" w:hint="cs"/>
          <w:sz w:val="28"/>
          <w:szCs w:val="28"/>
          <w:rtl/>
          <w:lang w:bidi="ar-SA"/>
        </w:rPr>
        <w:t>امکانات</w:t>
      </w:r>
      <w:r w:rsidR="00FA6314" w:rsidRPr="007744CB">
        <w:rPr>
          <w:rFonts w:ascii="BTitr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TitrBold" w:cs="B Zar" w:hint="cs"/>
          <w:sz w:val="28"/>
          <w:szCs w:val="28"/>
          <w:rtl/>
          <w:lang w:bidi="ar-SA"/>
        </w:rPr>
        <w:t>رایانش</w:t>
      </w:r>
      <w:r w:rsidR="00FA6314" w:rsidRPr="007744CB">
        <w:rPr>
          <w:rFonts w:ascii="BTitr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TitrBold" w:cs="B Zar" w:hint="cs"/>
          <w:sz w:val="28"/>
          <w:szCs w:val="28"/>
          <w:rtl/>
          <w:lang w:bidi="ar-SA"/>
        </w:rPr>
        <w:t>ابری</w:t>
      </w:r>
      <w:r w:rsidR="00FA6314" w:rsidRPr="007744CB">
        <w:rPr>
          <w:rFonts w:ascii="BTitr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TitrBold" w:cs="B Zar" w:hint="cs"/>
          <w:sz w:val="28"/>
          <w:szCs w:val="28"/>
          <w:rtl/>
          <w:lang w:bidi="ar-SA"/>
        </w:rPr>
        <w:t>توسط ارائه دهندگان</w:t>
      </w:r>
      <w:r w:rsidR="00FA6314" w:rsidRPr="007744CB">
        <w:rPr>
          <w:rFonts w:ascii="BTitr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TitrBold" w:cs="B Zar" w:hint="cs"/>
          <w:sz w:val="28"/>
          <w:szCs w:val="28"/>
          <w:rtl/>
          <w:lang w:bidi="ar-SA"/>
        </w:rPr>
        <w:t>خدمات</w:t>
      </w:r>
      <w:r w:rsidR="00FA6314" w:rsidRPr="007744CB">
        <w:rPr>
          <w:rFonts w:ascii="BTitrBold" w:cs="B Zar"/>
          <w:sz w:val="28"/>
          <w:szCs w:val="28"/>
          <w:lang w:bidi="ar-SA"/>
        </w:rPr>
        <w:t xml:space="preserve"> </w:t>
      </w:r>
      <w:r w:rsidR="00FA6314" w:rsidRPr="007744CB">
        <w:rPr>
          <w:rFonts w:ascii="BTitrBold" w:cs="B Zar" w:hint="cs"/>
          <w:sz w:val="28"/>
          <w:szCs w:val="28"/>
          <w:rtl/>
          <w:lang w:bidi="ar-SA"/>
        </w:rPr>
        <w:t>یادگیری.</w:t>
      </w:r>
      <w:r w:rsidR="00FA6314" w:rsidRPr="007744CB">
        <w:rPr>
          <w:rFonts w:hint="cs"/>
          <w:rtl/>
        </w:rPr>
        <w:t xml:space="preserve"> </w:t>
      </w:r>
      <w:r w:rsidR="00FA6314" w:rsidRPr="007744CB">
        <w:rPr>
          <w:rFonts w:cs="B Zar" w:hint="cs"/>
          <w:sz w:val="28"/>
          <w:szCs w:val="28"/>
          <w:rtl/>
        </w:rPr>
        <w:t>فصلنامه آموزش و توسعه منابع انسانی. سال پنجم. شماره 17. تابستان1397</w:t>
      </w:r>
      <w:r w:rsidR="00D052B1" w:rsidRPr="007744CB">
        <w:rPr>
          <w:rFonts w:cs="B Zar" w:hint="cs"/>
          <w:sz w:val="28"/>
          <w:szCs w:val="28"/>
          <w:rtl/>
        </w:rPr>
        <w:t xml:space="preserve"> </w:t>
      </w:r>
    </w:p>
    <w:p w:rsidR="003544FE" w:rsidRPr="00647B01" w:rsidRDefault="00647B01" w:rsidP="00647B01">
      <w:pPr>
        <w:pStyle w:val="Heading1"/>
        <w:spacing w:before="0"/>
        <w:jc w:val="both"/>
        <w:rPr>
          <w:rFonts w:ascii="Arial" w:hAnsi="Arial" w:cs="B Zar"/>
          <w:b w:val="0"/>
          <w:bCs w:val="0"/>
          <w:color w:val="auto"/>
        </w:rPr>
      </w:pPr>
      <w:r>
        <w:rPr>
          <w:rFonts w:ascii="Arial" w:hAnsi="Arial" w:cs="B Zar" w:hint="cs"/>
          <w:b w:val="0"/>
          <w:bCs w:val="0"/>
          <w:color w:val="auto"/>
          <w:rtl/>
        </w:rPr>
        <w:t xml:space="preserve">148- </w:t>
      </w:r>
      <w:r w:rsidR="003544FE" w:rsidRPr="00647B01">
        <w:rPr>
          <w:rFonts w:ascii="Arial" w:hAnsi="Arial" w:cs="B Zar"/>
          <w:b w:val="0"/>
          <w:bCs w:val="0"/>
          <w:color w:val="auto"/>
          <w:rtl/>
        </w:rPr>
        <w:t>شناسایی مؤلفه های ارتقای کیفی آموزش و بهسازی کارکنان (مورد: ستاد مرکزی وزارت بهداشت، درمان و آموزش پزشکی</w:t>
      </w:r>
      <w:r w:rsidR="003544FE" w:rsidRPr="00647B01">
        <w:rPr>
          <w:rFonts w:ascii="Arial" w:hAnsi="Arial" w:cs="B Zar" w:hint="cs"/>
          <w:b w:val="0"/>
          <w:bCs w:val="0"/>
          <w:color w:val="auto"/>
          <w:rtl/>
        </w:rPr>
        <w:t>)</w:t>
      </w:r>
      <w:r w:rsidRPr="00647B01">
        <w:rPr>
          <w:rFonts w:ascii="Arial" w:hAnsi="Arial" w:cs="B Zar" w:hint="cs"/>
          <w:b w:val="0"/>
          <w:bCs w:val="0"/>
          <w:color w:val="auto"/>
          <w:rtl/>
        </w:rPr>
        <w:t>.1397</w:t>
      </w:r>
    </w:p>
    <w:p w:rsidR="00647B01" w:rsidRPr="00647B01" w:rsidRDefault="00647B01" w:rsidP="00647B01">
      <w:pPr>
        <w:pStyle w:val="Heading1"/>
        <w:spacing w:before="0"/>
        <w:jc w:val="both"/>
        <w:rPr>
          <w:rFonts w:ascii="Arial" w:hAnsi="Arial" w:cs="B Zar"/>
          <w:b w:val="0"/>
          <w:bCs w:val="0"/>
          <w:color w:val="333333"/>
        </w:rPr>
      </w:pPr>
      <w:r>
        <w:rPr>
          <w:rFonts w:cs="B Zar" w:hint="cs"/>
          <w:b w:val="0"/>
          <w:bCs w:val="0"/>
          <w:color w:val="auto"/>
          <w:rtl/>
        </w:rPr>
        <w:t xml:space="preserve">149- </w:t>
      </w:r>
      <w:r w:rsidRPr="00647B01">
        <w:rPr>
          <w:rFonts w:cs="B Zar" w:hint="cs"/>
          <w:b w:val="0"/>
          <w:bCs w:val="0"/>
          <w:color w:val="auto"/>
          <w:rtl/>
        </w:rPr>
        <w:t xml:space="preserve">ارائه مدل ارتقای کیفی </w:t>
      </w:r>
      <w:r w:rsidRPr="00647B01">
        <w:rPr>
          <w:rFonts w:ascii="Arial" w:hAnsi="Arial" w:cs="B Zar"/>
          <w:b w:val="0"/>
          <w:bCs w:val="0"/>
          <w:color w:val="auto"/>
          <w:rtl/>
        </w:rPr>
        <w:t>آموزش و بهسازی کارکنان (مورد: ستاد مرکزی وزارت بهداشت، درمان و آموزش پزشکی</w:t>
      </w:r>
      <w:r w:rsidRPr="00647B01">
        <w:rPr>
          <w:rFonts w:ascii="Arial" w:hAnsi="Arial" w:cs="B Zar" w:hint="cs"/>
          <w:b w:val="0"/>
          <w:bCs w:val="0"/>
          <w:color w:val="auto"/>
          <w:rtl/>
        </w:rPr>
        <w:t>).</w:t>
      </w:r>
      <w:r w:rsidRPr="00647B01">
        <w:rPr>
          <w:rFonts w:ascii="Arial" w:hAnsi="Arial" w:cs="B Zar" w:hint="cs"/>
          <w:b w:val="0"/>
          <w:bCs w:val="0"/>
          <w:color w:val="333333"/>
          <w:rtl/>
        </w:rPr>
        <w:t>1397</w:t>
      </w:r>
    </w:p>
    <w:p w:rsidR="003544FE" w:rsidRPr="007744CB" w:rsidRDefault="00647B01" w:rsidP="003544FE">
      <w:pPr>
        <w:bidi w:val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2731C9" w:rsidRPr="007744CB" w:rsidRDefault="00D11FFA" w:rsidP="00647B01">
      <w:pPr>
        <w:pStyle w:val="Heading1"/>
        <w:spacing w:before="0"/>
        <w:rPr>
          <w:rFonts w:ascii="Arial" w:hAnsi="Arial" w:cs="B Zar"/>
          <w:b w:val="0"/>
          <w:bCs w:val="0"/>
          <w:color w:val="auto"/>
          <w:rtl/>
        </w:rPr>
      </w:pPr>
      <w:r w:rsidRPr="007744CB">
        <w:rPr>
          <w:rFonts w:ascii="Arial" w:hAnsi="Arial" w:cs="B Zar" w:hint="cs"/>
          <w:b w:val="0"/>
          <w:bCs w:val="0"/>
          <w:color w:val="auto"/>
          <w:rtl/>
        </w:rPr>
        <w:lastRenderedPageBreak/>
        <w:t>1</w:t>
      </w:r>
      <w:r w:rsidR="00647B01">
        <w:rPr>
          <w:rFonts w:ascii="Arial" w:hAnsi="Arial" w:cs="B Zar" w:hint="cs"/>
          <w:b w:val="0"/>
          <w:bCs w:val="0"/>
          <w:color w:val="auto"/>
          <w:rtl/>
        </w:rPr>
        <w:t>50</w:t>
      </w:r>
      <w:r w:rsidRPr="007744CB">
        <w:rPr>
          <w:rFonts w:ascii="Arial" w:hAnsi="Arial" w:cs="B Zar" w:hint="cs"/>
          <w:b w:val="0"/>
          <w:bCs w:val="0"/>
          <w:color w:val="auto"/>
          <w:rtl/>
        </w:rPr>
        <w:t xml:space="preserve">- </w:t>
      </w:r>
      <w:r w:rsidR="00AE1F4E" w:rsidRPr="007744CB">
        <w:rPr>
          <w:rFonts w:ascii="Arial" w:hAnsi="Arial" w:cs="B Zar"/>
          <w:b w:val="0"/>
          <w:bCs w:val="0"/>
          <w:color w:val="auto"/>
          <w:rtl/>
        </w:rPr>
        <w:t>طراحی الگوی شایستگی‌های برنامه درسی کارآفرین‌محور در رشته علوم تربیتی</w:t>
      </w:r>
      <w:r w:rsidR="00AE1F4E" w:rsidRPr="007744CB">
        <w:rPr>
          <w:rFonts w:ascii="Arial" w:hAnsi="Arial" w:cs="B Zar" w:hint="cs"/>
          <w:b w:val="0"/>
          <w:bCs w:val="0"/>
          <w:color w:val="auto"/>
          <w:rtl/>
        </w:rPr>
        <w:t xml:space="preserve">،فصلنامه سیاست علم و فناوری، </w:t>
      </w:r>
      <w:hyperlink r:id="rId37" w:history="1">
        <w:r w:rsidR="00AE1F4E" w:rsidRPr="007744CB">
          <w:rPr>
            <w:rStyle w:val="Hyperlink"/>
            <w:rFonts w:ascii="Tahoma" w:hAnsi="Tahoma" w:cs="B Zar"/>
            <w:b w:val="0"/>
            <w:bCs w:val="0"/>
            <w:color w:val="auto"/>
            <w:u w:val="none"/>
            <w:rtl/>
          </w:rPr>
          <w:t>دوره 11، شماره 1</w:t>
        </w:r>
      </w:hyperlink>
      <w:r w:rsidR="00AE1F4E" w:rsidRPr="007744CB">
        <w:rPr>
          <w:rFonts w:ascii="Tahoma" w:hAnsi="Tahoma" w:cs="B Zar"/>
          <w:b w:val="0"/>
          <w:bCs w:val="0"/>
          <w:color w:val="auto"/>
          <w:rtl/>
        </w:rPr>
        <w:t>، بهار</w:t>
      </w:r>
      <w:r w:rsidR="00AE1F4E" w:rsidRPr="007744CB">
        <w:rPr>
          <w:rFonts w:ascii="Tahoma" w:hAnsi="Tahoma" w:cs="B Zar"/>
          <w:b w:val="0"/>
          <w:bCs w:val="0"/>
          <w:color w:val="auto"/>
        </w:rPr>
        <w:t> </w:t>
      </w:r>
      <w:r w:rsidR="00AE1F4E" w:rsidRPr="007744CB">
        <w:rPr>
          <w:rFonts w:ascii="Tahoma" w:hAnsi="Tahoma" w:cs="B Zar" w:hint="cs"/>
          <w:b w:val="0"/>
          <w:bCs w:val="0"/>
          <w:color w:val="auto"/>
          <w:rtl/>
        </w:rPr>
        <w:t>1398</w:t>
      </w:r>
    </w:p>
    <w:p w:rsidR="002731C9" w:rsidRPr="007744CB" w:rsidRDefault="00473DA0" w:rsidP="00647B01">
      <w:pPr>
        <w:autoSpaceDE w:val="0"/>
        <w:autoSpaceDN w:val="0"/>
        <w:adjustRightInd w:val="0"/>
        <w:spacing w:after="0" w:line="240" w:lineRule="auto"/>
        <w:rPr>
          <w:rFonts w:cs="B Zar"/>
          <w:sz w:val="28"/>
          <w:szCs w:val="28"/>
          <w:rtl/>
        </w:rPr>
      </w:pPr>
      <w:r w:rsidRPr="007744CB">
        <w:rPr>
          <w:rStyle w:val="Strong"/>
          <w:rFonts w:ascii="Tahoma" w:hAnsi="Tahoma" w:cs="B Zar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1</w:t>
      </w:r>
      <w:r w:rsidR="00647B01">
        <w:rPr>
          <w:rStyle w:val="Strong"/>
          <w:rFonts w:ascii="Tahoma" w:hAnsi="Tahoma" w:cs="B Zar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51</w:t>
      </w:r>
      <w:r w:rsidRPr="007744CB">
        <w:rPr>
          <w:rStyle w:val="Strong"/>
          <w:rFonts w:ascii="Tahoma" w:hAnsi="Tahoma" w:cs="B Zar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-</w:t>
      </w:r>
      <w:r w:rsidRPr="007744CB">
        <w:rPr>
          <w:rFonts w:ascii="BTitrBold" w:cs="B Zar" w:hint="cs"/>
          <w:sz w:val="28"/>
          <w:szCs w:val="28"/>
          <w:rtl/>
          <w:lang w:bidi="ar-SA"/>
        </w:rPr>
        <w:t xml:space="preserve"> </w:t>
      </w:r>
      <w:r w:rsidR="00FA6314" w:rsidRPr="007744CB">
        <w:rPr>
          <w:rFonts w:cs="B Zar" w:hint="cs"/>
          <w:sz w:val="28"/>
          <w:szCs w:val="28"/>
          <w:rtl/>
        </w:rPr>
        <w:t>آسیب شناسی فرایند اجرای اعتباربخشی موسسات و مراکز آموزش درمانی و ارائه الگوی مناسب ،  فصلنامه پژوهش درآموزش علوم پزشکی، بهار1398</w:t>
      </w:r>
    </w:p>
    <w:p w:rsidR="001E4D1E" w:rsidRPr="007744CB" w:rsidRDefault="002731C9" w:rsidP="00647B01">
      <w:pPr>
        <w:autoSpaceDE w:val="0"/>
        <w:autoSpaceDN w:val="0"/>
        <w:adjustRightInd w:val="0"/>
        <w:spacing w:after="0" w:line="240" w:lineRule="auto"/>
        <w:rPr>
          <w:rFonts w:ascii="B Nazanin,Bold" w:cs="B Zar"/>
          <w:sz w:val="28"/>
          <w:szCs w:val="28"/>
          <w:rtl/>
          <w:lang w:bidi="ar-SA"/>
        </w:rPr>
      </w:pPr>
      <w:r w:rsidRPr="007744CB">
        <w:rPr>
          <w:rFonts w:cs="B Zar" w:hint="cs"/>
          <w:sz w:val="28"/>
          <w:szCs w:val="28"/>
          <w:rtl/>
        </w:rPr>
        <w:t>1</w:t>
      </w:r>
      <w:r w:rsidR="00D11FFA" w:rsidRPr="007744CB">
        <w:rPr>
          <w:rFonts w:cs="B Zar" w:hint="cs"/>
          <w:sz w:val="28"/>
          <w:szCs w:val="28"/>
          <w:rtl/>
        </w:rPr>
        <w:t>5</w:t>
      </w:r>
      <w:r w:rsidR="00647B01">
        <w:rPr>
          <w:rFonts w:cs="B Zar" w:hint="cs"/>
          <w:sz w:val="28"/>
          <w:szCs w:val="28"/>
          <w:rtl/>
        </w:rPr>
        <w:t>2</w:t>
      </w:r>
      <w:r w:rsidRPr="007744CB">
        <w:rPr>
          <w:rFonts w:cs="B Zar" w:hint="cs"/>
          <w:sz w:val="28"/>
          <w:szCs w:val="28"/>
          <w:rtl/>
        </w:rPr>
        <w:t xml:space="preserve">- </w:t>
      </w:r>
      <w:r w:rsidR="00473DA0" w:rsidRPr="007744CB">
        <w:rPr>
          <w:rStyle w:val="Strong"/>
          <w:rFonts w:ascii="Tahoma" w:hAnsi="Tahoma" w:cs="B Zar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hyperlink r:id="rId38" w:history="1">
        <w:r w:rsidR="001E4D1E" w:rsidRPr="007744CB">
          <w:rPr>
            <w:rStyle w:val="abstracttitle"/>
            <w:rFonts w:ascii="inherit" w:hAnsi="inherit" w:cs="B Zar"/>
            <w:sz w:val="28"/>
            <w:szCs w:val="28"/>
            <w:bdr w:val="none" w:sz="0" w:space="0" w:color="auto" w:frame="1"/>
            <w:shd w:val="clear" w:color="auto" w:fill="FFFFFF"/>
            <w:rtl/>
          </w:rPr>
          <w:t>طراحی الگوی برنامه درسی محیط کار: یک مطالعه سنتز پژوهی</w:t>
        </w:r>
      </w:hyperlink>
      <w:r w:rsidR="001E4D1E" w:rsidRPr="007744CB">
        <w:rPr>
          <w:rStyle w:val="Strong"/>
          <w:rFonts w:ascii="Tahoma" w:hAnsi="Tahoma" w:cs="B Zar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. نظریه و عمل در برنامه درسی.1398</w:t>
      </w:r>
    </w:p>
    <w:p w:rsidR="001E4D1E" w:rsidRPr="007744CB" w:rsidRDefault="001E4D1E" w:rsidP="00473DA0">
      <w:pPr>
        <w:autoSpaceDE w:val="0"/>
        <w:autoSpaceDN w:val="0"/>
        <w:adjustRightInd w:val="0"/>
        <w:spacing w:after="0" w:line="240" w:lineRule="auto"/>
        <w:rPr>
          <w:rFonts w:ascii="BTitrBold" w:cs="BTitrBold"/>
          <w:b/>
          <w:bCs/>
          <w:sz w:val="24"/>
          <w:szCs w:val="24"/>
          <w:rtl/>
          <w:lang w:bidi="ar-SA"/>
        </w:rPr>
      </w:pPr>
    </w:p>
    <w:p w:rsidR="001E4D1E" w:rsidRPr="007744CB" w:rsidRDefault="00647B01" w:rsidP="00120698">
      <w:pPr>
        <w:autoSpaceDE w:val="0"/>
        <w:autoSpaceDN w:val="0"/>
        <w:adjustRightInd w:val="0"/>
        <w:spacing w:after="0" w:line="240" w:lineRule="auto"/>
        <w:rPr>
          <w:rFonts w:ascii="B Nazanin,Bold" w:cs="B Zar"/>
          <w:b/>
          <w:bCs/>
          <w:sz w:val="28"/>
          <w:szCs w:val="28"/>
          <w:rtl/>
          <w:lang w:bidi="ar-SA"/>
        </w:rPr>
      </w:pPr>
      <w:r>
        <w:rPr>
          <w:rFonts w:ascii="B Nazanin,Bold" w:cs="B Zar" w:hint="cs"/>
          <w:sz w:val="28"/>
          <w:szCs w:val="28"/>
          <w:rtl/>
          <w:lang w:bidi="ar-SA"/>
        </w:rPr>
        <w:t>153</w:t>
      </w:r>
      <w:r w:rsidR="00473DA0" w:rsidRPr="007744CB">
        <w:rPr>
          <w:rFonts w:ascii="B Nazanin,Bold" w:cs="B Zar" w:hint="cs"/>
          <w:sz w:val="28"/>
          <w:szCs w:val="28"/>
          <w:rtl/>
          <w:lang w:bidi="ar-SA"/>
        </w:rPr>
        <w:t>-</w:t>
      </w:r>
      <w:r w:rsidR="001E4D1E" w:rsidRPr="007744CB">
        <w:rPr>
          <w:rFonts w:ascii="B Nazanin,Bold" w:cs="B Zar" w:hint="cs"/>
          <w:sz w:val="28"/>
          <w:szCs w:val="28"/>
          <w:rtl/>
          <w:lang w:bidi="ar-SA"/>
        </w:rPr>
        <w:t>رایانش ابری</w:t>
      </w:r>
      <w:r w:rsidR="001E4D1E" w:rsidRPr="007744CB">
        <w:rPr>
          <w:rFonts w:ascii="B Nazanin,Bold" w:cs="B Zar" w:hint="cs"/>
          <w:b/>
          <w:bCs/>
          <w:sz w:val="28"/>
          <w:szCs w:val="28"/>
          <w:rtl/>
          <w:lang w:bidi="ar-SA"/>
        </w:rPr>
        <w:t xml:space="preserve"> </w:t>
      </w:r>
      <w:hyperlink r:id="rId39" w:history="1">
        <w:r w:rsidR="001E4D1E" w:rsidRPr="00C5266D">
          <w:rPr>
            <w:rStyle w:val="abstracttitle"/>
            <w:rFonts w:ascii="Tahoma" w:hAnsi="Tahoma" w:cs="B Zar"/>
            <w:sz w:val="28"/>
            <w:szCs w:val="28"/>
            <w:bdr w:val="none" w:sz="0" w:space="0" w:color="auto" w:frame="1"/>
            <w:shd w:val="clear" w:color="auto" w:fill="F4F5F7"/>
            <w:rtl/>
          </w:rPr>
          <w:t>رهیافتی نوین در آموزش و یادگیری</w:t>
        </w:r>
      </w:hyperlink>
      <w:r w:rsidR="001E4D1E" w:rsidRPr="00C5266D">
        <w:rPr>
          <w:rStyle w:val="Strong"/>
          <w:rFonts w:ascii="Tahoma" w:hAnsi="Tahoma" w:cs="B Zar" w:hint="cs"/>
          <w:b w:val="0"/>
          <w:bCs w:val="0"/>
          <w:sz w:val="28"/>
          <w:szCs w:val="28"/>
          <w:bdr w:val="none" w:sz="0" w:space="0" w:color="auto" w:frame="1"/>
          <w:shd w:val="clear" w:color="auto" w:fill="F4F5F7"/>
          <w:rtl/>
        </w:rPr>
        <w:t>. فصلنامه</w:t>
      </w:r>
      <w:r w:rsidR="005F734E" w:rsidRPr="00C5266D">
        <w:rPr>
          <w:rStyle w:val="Strong"/>
          <w:rFonts w:ascii="Tahoma" w:hAnsi="Tahoma" w:cs="B Zar" w:hint="cs"/>
          <w:b w:val="0"/>
          <w:bCs w:val="0"/>
          <w:sz w:val="28"/>
          <w:szCs w:val="28"/>
          <w:bdr w:val="none" w:sz="0" w:space="0" w:color="auto" w:frame="1"/>
          <w:shd w:val="clear" w:color="auto" w:fill="F4F5F7"/>
          <w:rtl/>
        </w:rPr>
        <w:t xml:space="preserve"> راهبردهای آموزش در علوم پزشکی.د</w:t>
      </w:r>
      <w:r w:rsidR="001E4D1E" w:rsidRPr="00C5266D">
        <w:rPr>
          <w:rStyle w:val="Strong"/>
          <w:rFonts w:ascii="Tahoma" w:hAnsi="Tahoma" w:cs="B Zar" w:hint="cs"/>
          <w:b w:val="0"/>
          <w:bCs w:val="0"/>
          <w:sz w:val="28"/>
          <w:szCs w:val="28"/>
          <w:bdr w:val="none" w:sz="0" w:space="0" w:color="auto" w:frame="1"/>
          <w:shd w:val="clear" w:color="auto" w:fill="F4F5F7"/>
          <w:rtl/>
        </w:rPr>
        <w:t>وره 12 شماره1. اردیبهشت1398</w:t>
      </w:r>
    </w:p>
    <w:p w:rsidR="002731C9" w:rsidRPr="007744CB" w:rsidRDefault="008A2A53" w:rsidP="00647B01">
      <w:pPr>
        <w:pStyle w:val="Heading1"/>
        <w:spacing w:before="0" w:line="240" w:lineRule="atLeast"/>
        <w:jc w:val="both"/>
        <w:rPr>
          <w:rFonts w:ascii="Tahoma" w:hAnsi="Tahoma" w:cs="B Zar"/>
          <w:b w:val="0"/>
          <w:bCs w:val="0"/>
          <w:color w:val="auto"/>
          <w:rtl/>
        </w:rPr>
      </w:pPr>
      <w:r w:rsidRPr="007744CB">
        <w:rPr>
          <w:rFonts w:ascii="Arial" w:hAnsi="Arial" w:cs="Arial"/>
          <w:color w:val="auto"/>
          <w:sz w:val="23"/>
          <w:szCs w:val="23"/>
          <w:rtl/>
        </w:rPr>
        <w:br/>
      </w:r>
      <w:r w:rsidR="00473DA0" w:rsidRPr="007744CB">
        <w:rPr>
          <w:rFonts w:ascii="Arial" w:hAnsi="Arial" w:cs="B Zar" w:hint="cs"/>
          <w:b w:val="0"/>
          <w:bCs w:val="0"/>
          <w:color w:val="auto"/>
          <w:rtl/>
        </w:rPr>
        <w:t>1</w:t>
      </w:r>
      <w:r w:rsidR="00647B01">
        <w:rPr>
          <w:rFonts w:ascii="Arial" w:hAnsi="Arial" w:cs="B Zar" w:hint="cs"/>
          <w:b w:val="0"/>
          <w:bCs w:val="0"/>
          <w:color w:val="auto"/>
          <w:rtl/>
        </w:rPr>
        <w:t>54</w:t>
      </w:r>
      <w:r w:rsidR="00473DA0" w:rsidRPr="007744CB">
        <w:rPr>
          <w:rFonts w:ascii="Arial" w:hAnsi="Arial" w:cs="B Zar" w:hint="cs"/>
          <w:b w:val="0"/>
          <w:bCs w:val="0"/>
          <w:color w:val="auto"/>
          <w:rtl/>
        </w:rPr>
        <w:t xml:space="preserve">- </w:t>
      </w:r>
      <w:r w:rsidRPr="007744CB">
        <w:rPr>
          <w:rFonts w:ascii="Arial" w:hAnsi="Arial" w:cs="B Zar"/>
          <w:b w:val="0"/>
          <w:bCs w:val="0"/>
          <w:color w:val="auto"/>
          <w:rtl/>
        </w:rPr>
        <w:t>تدوین الگویی برای برنامه درسی مبتنی بر موک در آموزش عالی با استفاده از نظریه داده بنیاد( مطالعه موردی؛ آموزش عالی ایران)</w:t>
      </w:r>
      <w:r w:rsidRPr="007744CB">
        <w:rPr>
          <w:rFonts w:ascii="Arial" w:hAnsi="Arial" w:cs="B Zar" w:hint="cs"/>
          <w:b w:val="0"/>
          <w:bCs w:val="0"/>
          <w:color w:val="auto"/>
          <w:rtl/>
        </w:rPr>
        <w:t>.فصلنامه فناوری آموزش.</w:t>
      </w:r>
      <w:r w:rsidRPr="007744CB">
        <w:rPr>
          <w:color w:val="auto"/>
        </w:rPr>
        <w:t xml:space="preserve"> </w:t>
      </w:r>
      <w:r w:rsidRPr="007744CB">
        <w:rPr>
          <w:rFonts w:ascii="Tahoma" w:hAnsi="Tahoma" w:cs="B Zar"/>
          <w:b w:val="0"/>
          <w:bCs w:val="0"/>
          <w:color w:val="auto"/>
          <w:rtl/>
        </w:rPr>
        <w:t>دوره 13، شما</w:t>
      </w:r>
      <w:r w:rsidRPr="007744CB">
        <w:rPr>
          <w:rFonts w:ascii="Tahoma" w:hAnsi="Tahoma" w:cs="B Zar" w:hint="cs"/>
          <w:b w:val="0"/>
          <w:bCs w:val="0"/>
          <w:color w:val="auto"/>
          <w:rtl/>
        </w:rPr>
        <w:t>ره 8. 1398</w:t>
      </w:r>
    </w:p>
    <w:p w:rsidR="002731C9" w:rsidRPr="007744CB" w:rsidRDefault="002731C9" w:rsidP="00647B01">
      <w:pPr>
        <w:pStyle w:val="Heading1"/>
        <w:spacing w:before="0" w:line="240" w:lineRule="atLeast"/>
        <w:jc w:val="both"/>
        <w:rPr>
          <w:rFonts w:ascii="Tahoma" w:hAnsi="Tahoma" w:cs="B Zar"/>
          <w:b w:val="0"/>
          <w:bCs w:val="0"/>
          <w:color w:val="auto"/>
          <w:rtl/>
        </w:rPr>
      </w:pPr>
      <w:r w:rsidRPr="007744CB">
        <w:rPr>
          <w:rFonts w:ascii="Tahoma" w:hAnsi="Tahoma" w:cs="B Zar" w:hint="cs"/>
          <w:b w:val="0"/>
          <w:bCs w:val="0"/>
          <w:color w:val="auto"/>
          <w:rtl/>
        </w:rPr>
        <w:t>1</w:t>
      </w:r>
      <w:r w:rsidR="00D11FFA" w:rsidRPr="007744CB">
        <w:rPr>
          <w:rFonts w:ascii="Tahoma" w:hAnsi="Tahoma" w:cs="B Zar" w:hint="cs"/>
          <w:b w:val="0"/>
          <w:bCs w:val="0"/>
          <w:color w:val="auto"/>
          <w:rtl/>
        </w:rPr>
        <w:t>5</w:t>
      </w:r>
      <w:r w:rsidR="00647B01">
        <w:rPr>
          <w:rFonts w:ascii="Tahoma" w:hAnsi="Tahoma" w:cs="B Zar" w:hint="cs"/>
          <w:b w:val="0"/>
          <w:bCs w:val="0"/>
          <w:color w:val="auto"/>
          <w:rtl/>
        </w:rPr>
        <w:t>5</w:t>
      </w:r>
      <w:r w:rsidRPr="007744CB">
        <w:rPr>
          <w:rFonts w:ascii="Tahoma" w:hAnsi="Tahoma" w:cs="B Zar" w:hint="cs"/>
          <w:b w:val="0"/>
          <w:bCs w:val="0"/>
          <w:color w:val="auto"/>
          <w:rtl/>
        </w:rPr>
        <w:t>-</w:t>
      </w:r>
      <w:r w:rsidRPr="007744CB">
        <w:rPr>
          <w:rFonts w:cs="B Zar"/>
          <w:b w:val="0"/>
          <w:bCs w:val="0"/>
          <w:color w:val="auto"/>
        </w:rPr>
        <w:t xml:space="preserve">- </w:t>
      </w:r>
      <w:r w:rsidRPr="007744CB">
        <w:rPr>
          <w:rFonts w:ascii="Arial" w:hAnsi="Arial" w:cs="B Zar"/>
          <w:b w:val="0"/>
          <w:bCs w:val="0"/>
          <w:color w:val="auto"/>
          <w:rtl/>
        </w:rPr>
        <w:t>کاوش عناصر برنامه درسی تربیت شهروند جهانی در دوره ابتدایی نظام آموزشی ایران: یک مطالعة کیفی</w:t>
      </w:r>
      <w:r w:rsidRPr="007744CB">
        <w:rPr>
          <w:rFonts w:ascii="Arial" w:hAnsi="Arial" w:cs="B Zar" w:hint="cs"/>
          <w:b w:val="0"/>
          <w:bCs w:val="0"/>
          <w:color w:val="auto"/>
          <w:rtl/>
        </w:rPr>
        <w:t>،</w:t>
      </w:r>
      <w:r w:rsidR="005A34D9" w:rsidRPr="007744CB">
        <w:rPr>
          <w:rFonts w:ascii="Arial" w:hAnsi="Arial" w:cs="B Zar" w:hint="cs"/>
          <w:b w:val="0"/>
          <w:bCs w:val="0"/>
          <w:color w:val="auto"/>
          <w:rtl/>
        </w:rPr>
        <w:t xml:space="preserve"> </w:t>
      </w:r>
      <w:r w:rsidR="005A34D9" w:rsidRPr="007744CB">
        <w:rPr>
          <w:rFonts w:asciiTheme="majorBidi" w:hAnsiTheme="majorBidi" w:cs="B Zar"/>
          <w:b w:val="0"/>
          <w:bCs w:val="0"/>
          <w:color w:val="auto"/>
          <w:rtl/>
        </w:rPr>
        <w:t>،</w:t>
      </w:r>
      <w:r w:rsidR="005A34D9" w:rsidRPr="007744CB">
        <w:rPr>
          <w:rFonts w:asciiTheme="majorBidi" w:hAnsiTheme="majorBidi" w:cs="B Zar" w:hint="cs"/>
          <w:b w:val="0"/>
          <w:bCs w:val="0"/>
          <w:color w:val="auto"/>
          <w:rtl/>
        </w:rPr>
        <w:t xml:space="preserve"> </w:t>
      </w:r>
      <w:r w:rsidR="005A34D9" w:rsidRPr="007744CB">
        <w:rPr>
          <w:rFonts w:ascii="Arial" w:hAnsi="Arial" w:cs="B Zar" w:hint="cs"/>
          <w:b w:val="0"/>
          <w:bCs w:val="0"/>
          <w:color w:val="auto"/>
          <w:rtl/>
        </w:rPr>
        <w:t>فصلنامه پژوهش در برنامه ریزی درسی،</w:t>
      </w:r>
      <w:r w:rsidRPr="007744CB">
        <w:rPr>
          <w:rFonts w:ascii="Arial" w:hAnsi="Arial" w:cs="B Zar" w:hint="cs"/>
          <w:b w:val="0"/>
          <w:bCs w:val="0"/>
          <w:color w:val="auto"/>
          <w:rtl/>
        </w:rPr>
        <w:t xml:space="preserve"> </w:t>
      </w:r>
      <w:r w:rsidRPr="007744CB">
        <w:rPr>
          <w:rFonts w:ascii="Tahoma" w:hAnsi="Tahoma" w:cs="B Zar"/>
          <w:b w:val="0"/>
          <w:bCs w:val="0"/>
          <w:color w:val="auto"/>
        </w:rPr>
        <w:t> </w:t>
      </w:r>
      <w:hyperlink r:id="rId40" w:history="1">
        <w:r w:rsidRPr="007744CB">
          <w:rPr>
            <w:rStyle w:val="Hyperlink"/>
            <w:rFonts w:ascii="Tahoma" w:hAnsi="Tahoma" w:cs="B Zar"/>
            <w:b w:val="0"/>
            <w:bCs w:val="0"/>
            <w:color w:val="auto"/>
            <w:u w:val="none"/>
            <w:rtl/>
          </w:rPr>
          <w:t>دوره 16، شماره 60</w:t>
        </w:r>
      </w:hyperlink>
      <w:r w:rsidRPr="007744CB">
        <w:rPr>
          <w:rFonts w:ascii="Tahoma" w:hAnsi="Tahoma" w:cs="B Zar"/>
          <w:b w:val="0"/>
          <w:bCs w:val="0"/>
          <w:color w:val="auto"/>
          <w:rtl/>
        </w:rPr>
        <w:t>، بهار 1398</w:t>
      </w:r>
      <w:r w:rsidRPr="007744CB">
        <w:rPr>
          <w:rFonts w:ascii="Tahoma" w:hAnsi="Tahoma" w:cs="B Zar" w:hint="cs"/>
          <w:b w:val="0"/>
          <w:bCs w:val="0"/>
          <w:color w:val="auto"/>
          <w:rtl/>
        </w:rPr>
        <w:t>.</w:t>
      </w:r>
    </w:p>
    <w:p w:rsidR="00B81430" w:rsidRPr="007744CB" w:rsidRDefault="00D11FFA" w:rsidP="00647B01">
      <w:pPr>
        <w:pStyle w:val="Heading1"/>
        <w:spacing w:before="0"/>
        <w:jc w:val="both"/>
        <w:rPr>
          <w:rFonts w:ascii="Tahoma" w:hAnsi="Tahoma" w:cs="Tahoma"/>
          <w:color w:val="auto"/>
          <w:sz w:val="18"/>
          <w:szCs w:val="18"/>
          <w:rtl/>
        </w:rPr>
      </w:pPr>
      <w:r w:rsidRPr="007744CB">
        <w:rPr>
          <w:rFonts w:ascii="Arial" w:hAnsi="Arial" w:cs="B Zar" w:hint="cs"/>
          <w:b w:val="0"/>
          <w:bCs w:val="0"/>
          <w:color w:val="auto"/>
          <w:rtl/>
        </w:rPr>
        <w:t>15</w:t>
      </w:r>
      <w:r w:rsidR="00647B01">
        <w:rPr>
          <w:rFonts w:ascii="Arial" w:hAnsi="Arial" w:cs="B Zar" w:hint="cs"/>
          <w:b w:val="0"/>
          <w:bCs w:val="0"/>
          <w:color w:val="auto"/>
          <w:rtl/>
        </w:rPr>
        <w:t>6</w:t>
      </w:r>
      <w:r w:rsidRPr="007744CB">
        <w:rPr>
          <w:rFonts w:ascii="Arial" w:hAnsi="Arial" w:cs="B Zar" w:hint="cs"/>
          <w:b w:val="0"/>
          <w:bCs w:val="0"/>
          <w:color w:val="auto"/>
          <w:rtl/>
        </w:rPr>
        <w:t xml:space="preserve">- </w:t>
      </w:r>
      <w:r w:rsidR="00B81430" w:rsidRPr="007744CB">
        <w:rPr>
          <w:rFonts w:ascii="Arial" w:hAnsi="Arial" w:cs="B Zar" w:hint="cs"/>
          <w:b w:val="0"/>
          <w:bCs w:val="0"/>
          <w:color w:val="auto"/>
          <w:rtl/>
        </w:rPr>
        <w:t>ت</w:t>
      </w:r>
      <w:r w:rsidR="00B81430" w:rsidRPr="007744CB">
        <w:rPr>
          <w:rFonts w:ascii="Arial" w:hAnsi="Arial" w:cs="B Zar"/>
          <w:b w:val="0"/>
          <w:bCs w:val="0"/>
          <w:color w:val="auto"/>
          <w:rtl/>
        </w:rPr>
        <w:t>أثیر یادگیری مشارکتی همیاردبیر و خودارزیابی بر انگیزش خود و عملکرد تحصیلی دانش آموزان سوم دبیرستانی با رویکرد مدل جیگساو</w:t>
      </w:r>
      <w:r w:rsidR="00B81430" w:rsidRPr="007744CB">
        <w:rPr>
          <w:rFonts w:ascii="Arial" w:hAnsi="Arial" w:cs="B Zar" w:hint="cs"/>
          <w:b w:val="0"/>
          <w:bCs w:val="0"/>
          <w:color w:val="auto"/>
          <w:rtl/>
        </w:rPr>
        <w:t xml:space="preserve">، </w:t>
      </w:r>
      <w:r w:rsidR="005A34D9" w:rsidRPr="007744CB">
        <w:rPr>
          <w:rFonts w:ascii="Arial" w:hAnsi="Arial" w:cs="B Zar" w:hint="cs"/>
          <w:b w:val="0"/>
          <w:bCs w:val="0"/>
          <w:color w:val="auto"/>
          <w:rtl/>
        </w:rPr>
        <w:t>فصلنامه رهیافتی نو در مدریتی آموزشی،</w:t>
      </w:r>
      <w:r w:rsidR="00B81430" w:rsidRPr="007744CB">
        <w:rPr>
          <w:rFonts w:ascii="Tahoma" w:hAnsi="Tahoma" w:cs="B Zar"/>
          <w:b w:val="0"/>
          <w:bCs w:val="0"/>
          <w:color w:val="auto"/>
        </w:rPr>
        <w:t> </w:t>
      </w:r>
      <w:hyperlink r:id="rId41" w:history="1">
        <w:r w:rsidR="00B81430" w:rsidRPr="007744CB">
          <w:rPr>
            <w:rStyle w:val="Hyperlink"/>
            <w:rFonts w:ascii="Tahoma" w:hAnsi="Tahoma" w:cs="B Zar"/>
            <w:b w:val="0"/>
            <w:bCs w:val="0"/>
            <w:color w:val="auto"/>
            <w:u w:val="none"/>
            <w:rtl/>
          </w:rPr>
          <w:t>دوره 10، شماره 37 - شماره پیاپی 1</w:t>
        </w:r>
      </w:hyperlink>
      <w:r w:rsidR="00B81430" w:rsidRPr="007744CB">
        <w:rPr>
          <w:rFonts w:ascii="Tahoma" w:hAnsi="Tahoma" w:cs="B Zar"/>
          <w:b w:val="0"/>
          <w:bCs w:val="0"/>
          <w:color w:val="auto"/>
          <w:rtl/>
        </w:rPr>
        <w:t>، بهار</w:t>
      </w:r>
      <w:r w:rsidR="00B81430" w:rsidRPr="007744CB">
        <w:rPr>
          <w:rFonts w:ascii="Tahoma" w:hAnsi="Tahoma" w:cs="Tahoma"/>
          <w:color w:val="auto"/>
          <w:sz w:val="18"/>
          <w:szCs w:val="18"/>
          <w:rtl/>
        </w:rPr>
        <w:t xml:space="preserve"> </w:t>
      </w:r>
      <w:r w:rsidR="00B81430" w:rsidRPr="007744CB">
        <w:rPr>
          <w:rFonts w:ascii="Tahoma" w:hAnsi="Tahoma" w:cs="B Zar"/>
          <w:b w:val="0"/>
          <w:bCs w:val="0"/>
          <w:color w:val="auto"/>
          <w:rtl/>
        </w:rPr>
        <w:t>139</w:t>
      </w:r>
      <w:r w:rsidR="00B81430" w:rsidRPr="007744CB">
        <w:rPr>
          <w:rFonts w:ascii="Tahoma" w:hAnsi="Tahoma" w:cs="B Zar" w:hint="cs"/>
          <w:b w:val="0"/>
          <w:bCs w:val="0"/>
          <w:color w:val="auto"/>
          <w:rtl/>
        </w:rPr>
        <w:t>8</w:t>
      </w:r>
    </w:p>
    <w:p w:rsidR="00016036" w:rsidRDefault="00D11FFA" w:rsidP="00647B01">
      <w:pPr>
        <w:pStyle w:val="Heading1"/>
        <w:spacing w:before="0"/>
        <w:jc w:val="both"/>
        <w:rPr>
          <w:rFonts w:asciiTheme="minorBidi" w:hAnsiTheme="minorBidi" w:cs="B Zar"/>
          <w:b w:val="0"/>
          <w:bCs w:val="0"/>
          <w:color w:val="auto"/>
        </w:rPr>
      </w:pPr>
      <w:r w:rsidRPr="007744CB">
        <w:rPr>
          <w:rFonts w:ascii="Arial" w:hAnsi="Arial" w:cs="B Zar" w:hint="cs"/>
          <w:b w:val="0"/>
          <w:bCs w:val="0"/>
          <w:color w:val="auto"/>
          <w:rtl/>
        </w:rPr>
        <w:t>15</w:t>
      </w:r>
      <w:r w:rsidR="00647B01">
        <w:rPr>
          <w:rFonts w:ascii="Arial" w:hAnsi="Arial" w:cs="B Zar" w:hint="cs"/>
          <w:b w:val="0"/>
          <w:bCs w:val="0"/>
          <w:color w:val="auto"/>
          <w:rtl/>
        </w:rPr>
        <w:t>7</w:t>
      </w:r>
      <w:r w:rsidRPr="007744CB">
        <w:rPr>
          <w:rFonts w:ascii="Arial" w:hAnsi="Arial" w:cs="B Zar" w:hint="cs"/>
          <w:b w:val="0"/>
          <w:bCs w:val="0"/>
          <w:color w:val="auto"/>
          <w:rtl/>
        </w:rPr>
        <w:t xml:space="preserve">- </w:t>
      </w:r>
      <w:r w:rsidR="005A34D9" w:rsidRPr="007744CB">
        <w:rPr>
          <w:rFonts w:ascii="Arial" w:hAnsi="Arial" w:cs="B Zar"/>
          <w:b w:val="0"/>
          <w:bCs w:val="0"/>
          <w:color w:val="auto"/>
          <w:rtl/>
        </w:rPr>
        <w:t>ارزیابی اثربخشی دوره آموزشی «تربیت منش هنرجویان فنی حرفه ای» دوره متوسطه بر اساس مدل کرک پاتریک</w:t>
      </w:r>
      <w:r w:rsidR="005A34D9" w:rsidRPr="007744CB">
        <w:rPr>
          <w:rFonts w:ascii="Arial" w:hAnsi="Arial" w:cs="B Zar" w:hint="cs"/>
          <w:b w:val="0"/>
          <w:bCs w:val="0"/>
          <w:color w:val="auto"/>
          <w:rtl/>
        </w:rPr>
        <w:t xml:space="preserve">، فصلنامه تدریس پژوهی، </w:t>
      </w:r>
      <w:r w:rsidR="005A34D9" w:rsidRPr="007744CB">
        <w:rPr>
          <w:rFonts w:ascii="Tahoma" w:hAnsi="Tahoma" w:cs="B Zar"/>
          <w:b w:val="0"/>
          <w:bCs w:val="0"/>
          <w:color w:val="auto"/>
        </w:rPr>
        <w:t> </w:t>
      </w:r>
      <w:hyperlink r:id="rId42" w:history="1">
        <w:r w:rsidR="005A34D9" w:rsidRPr="007744CB">
          <w:rPr>
            <w:rStyle w:val="Hyperlink"/>
            <w:rFonts w:ascii="Tahoma" w:hAnsi="Tahoma" w:cs="B Zar"/>
            <w:b w:val="0"/>
            <w:bCs w:val="0"/>
            <w:color w:val="auto"/>
            <w:u w:val="none"/>
            <w:rtl/>
          </w:rPr>
          <w:t>دوره 7، شماره 2</w:t>
        </w:r>
      </w:hyperlink>
      <w:r w:rsidR="005A34D9" w:rsidRPr="007744CB">
        <w:rPr>
          <w:rFonts w:ascii="Tahoma" w:hAnsi="Tahoma" w:cs="B Zar"/>
          <w:b w:val="0"/>
          <w:bCs w:val="0"/>
          <w:color w:val="auto"/>
          <w:rtl/>
        </w:rPr>
        <w:t>، تابستان</w:t>
      </w:r>
      <w:r w:rsidR="005A34D9" w:rsidRPr="007744CB">
        <w:rPr>
          <w:rFonts w:ascii="Tahoma" w:hAnsi="Tahoma" w:cs="B Zar"/>
          <w:b w:val="0"/>
          <w:bCs w:val="0"/>
          <w:color w:val="auto"/>
        </w:rPr>
        <w:t> </w:t>
      </w:r>
      <w:r w:rsidR="005A34D9" w:rsidRPr="007744CB">
        <w:rPr>
          <w:rFonts w:ascii="Tahoma" w:hAnsi="Tahoma" w:cs="B Zar" w:hint="cs"/>
          <w:b w:val="0"/>
          <w:bCs w:val="0"/>
          <w:color w:val="auto"/>
          <w:rtl/>
        </w:rPr>
        <w:t>1398</w:t>
      </w:r>
      <w:r w:rsidR="006C4E10" w:rsidRPr="007744CB">
        <w:rPr>
          <w:rFonts w:ascii="Arial" w:hAnsi="Arial" w:cs="Arial"/>
          <w:b w:val="0"/>
          <w:bCs w:val="0"/>
          <w:color w:val="auto"/>
          <w:sz w:val="23"/>
          <w:szCs w:val="23"/>
          <w:rtl/>
        </w:rPr>
        <w:br/>
      </w:r>
      <w:r w:rsidRPr="007744CB">
        <w:rPr>
          <w:rFonts w:asciiTheme="minorBidi" w:hAnsiTheme="minorBidi" w:cs="B Zar" w:hint="cs"/>
          <w:b w:val="0"/>
          <w:bCs w:val="0"/>
          <w:color w:val="auto"/>
          <w:rtl/>
        </w:rPr>
        <w:t>15</w:t>
      </w:r>
      <w:r w:rsidR="00647B01">
        <w:rPr>
          <w:rFonts w:asciiTheme="minorBidi" w:hAnsiTheme="minorBidi" w:cs="B Zar" w:hint="cs"/>
          <w:b w:val="0"/>
          <w:bCs w:val="0"/>
          <w:color w:val="auto"/>
          <w:rtl/>
        </w:rPr>
        <w:t>8</w:t>
      </w:r>
      <w:r w:rsidRPr="007744CB">
        <w:rPr>
          <w:rFonts w:asciiTheme="minorBidi" w:hAnsiTheme="minorBidi" w:cs="B Zar" w:hint="cs"/>
          <w:b w:val="0"/>
          <w:bCs w:val="0"/>
          <w:color w:val="auto"/>
          <w:rtl/>
        </w:rPr>
        <w:t xml:space="preserve">- </w:t>
      </w:r>
      <w:r w:rsidR="006C4E10" w:rsidRPr="007744CB">
        <w:rPr>
          <w:rFonts w:asciiTheme="minorBidi" w:hAnsiTheme="minorBidi" w:cs="B Zar"/>
          <w:b w:val="0"/>
          <w:bCs w:val="0"/>
          <w:color w:val="auto"/>
          <w:rtl/>
        </w:rPr>
        <w:t>مدل ادراک و نگرش معلمان، متخصصان و اساتید دانشگاه نسبت به برنامه درسی تربیت شهروند جهانی در دوره ابتدایی نظام آموزشی ایران،</w:t>
      </w:r>
      <w:r w:rsidR="006C4E10" w:rsidRPr="007744CB">
        <w:rPr>
          <w:rFonts w:asciiTheme="minorBidi" w:hAnsiTheme="minorBidi" w:cs="B Zar"/>
          <w:color w:val="auto"/>
          <w:rtl/>
        </w:rPr>
        <w:t xml:space="preserve"> </w:t>
      </w:r>
      <w:r w:rsidR="006C4E10" w:rsidRPr="007744CB">
        <w:rPr>
          <w:rFonts w:asciiTheme="minorBidi" w:hAnsiTheme="minorBidi" w:cs="B Zar"/>
          <w:b w:val="0"/>
          <w:bCs w:val="0"/>
          <w:color w:val="auto"/>
          <w:rtl/>
        </w:rPr>
        <w:t xml:space="preserve">فصلنامه تدریس پژوهی، </w:t>
      </w:r>
      <w:r w:rsidR="006C4E10" w:rsidRPr="007744CB">
        <w:rPr>
          <w:rFonts w:asciiTheme="minorBidi" w:hAnsiTheme="minorBidi" w:cs="B Zar"/>
          <w:b w:val="0"/>
          <w:bCs w:val="0"/>
          <w:color w:val="auto"/>
        </w:rPr>
        <w:t> </w:t>
      </w:r>
      <w:hyperlink r:id="rId43" w:history="1">
        <w:r w:rsidR="006C4E10" w:rsidRPr="007744CB">
          <w:rPr>
            <w:rStyle w:val="Hyperlink"/>
            <w:rFonts w:asciiTheme="minorBidi" w:hAnsiTheme="minorBidi" w:cs="B Zar"/>
            <w:b w:val="0"/>
            <w:bCs w:val="0"/>
            <w:color w:val="auto"/>
            <w:u w:val="none"/>
            <w:rtl/>
          </w:rPr>
          <w:t>دوره 7، شماره1</w:t>
        </w:r>
      </w:hyperlink>
      <w:r w:rsidR="006C4E10" w:rsidRPr="007744CB">
        <w:rPr>
          <w:rFonts w:asciiTheme="minorBidi" w:hAnsiTheme="minorBidi" w:cs="B Zar"/>
          <w:b w:val="0"/>
          <w:bCs w:val="0"/>
          <w:color w:val="auto"/>
          <w:rtl/>
        </w:rPr>
        <w:t>، بهار</w:t>
      </w:r>
      <w:r w:rsidR="006C4E10" w:rsidRPr="007744CB">
        <w:rPr>
          <w:rFonts w:asciiTheme="minorBidi" w:hAnsiTheme="minorBidi" w:cs="B Zar"/>
          <w:b w:val="0"/>
          <w:bCs w:val="0"/>
          <w:color w:val="auto"/>
        </w:rPr>
        <w:t> </w:t>
      </w:r>
      <w:r w:rsidR="006C4E10" w:rsidRPr="007744CB">
        <w:rPr>
          <w:rFonts w:asciiTheme="minorBidi" w:hAnsiTheme="minorBidi" w:cs="B Zar"/>
          <w:b w:val="0"/>
          <w:bCs w:val="0"/>
          <w:color w:val="auto"/>
          <w:rtl/>
        </w:rPr>
        <w:t>1398</w:t>
      </w:r>
      <w:r w:rsidR="006C4E10" w:rsidRPr="007744CB">
        <w:rPr>
          <w:rFonts w:asciiTheme="minorBidi" w:hAnsiTheme="minorBidi" w:cs="B Zar"/>
          <w:color w:val="auto"/>
          <w:rtl/>
        </w:rPr>
        <w:br/>
      </w:r>
      <w:r w:rsidRPr="007744CB">
        <w:rPr>
          <w:rFonts w:asciiTheme="minorBidi" w:hAnsiTheme="minorBidi" w:cs="B Zar" w:hint="cs"/>
          <w:b w:val="0"/>
          <w:bCs w:val="0"/>
          <w:color w:val="auto"/>
          <w:rtl/>
        </w:rPr>
        <w:t>15</w:t>
      </w:r>
      <w:r w:rsidR="00647B01">
        <w:rPr>
          <w:rFonts w:asciiTheme="minorBidi" w:hAnsiTheme="minorBidi" w:cs="B Zar" w:hint="cs"/>
          <w:b w:val="0"/>
          <w:bCs w:val="0"/>
          <w:color w:val="auto"/>
          <w:rtl/>
        </w:rPr>
        <w:t>9</w:t>
      </w:r>
      <w:r w:rsidRPr="007744CB">
        <w:rPr>
          <w:rFonts w:asciiTheme="minorBidi" w:hAnsiTheme="minorBidi" w:cs="B Zar" w:hint="cs"/>
          <w:b w:val="0"/>
          <w:bCs w:val="0"/>
          <w:color w:val="auto"/>
          <w:rtl/>
        </w:rPr>
        <w:t xml:space="preserve">- </w:t>
      </w:r>
      <w:r w:rsidR="006C4E10" w:rsidRPr="007744CB">
        <w:rPr>
          <w:rFonts w:asciiTheme="minorBidi" w:hAnsiTheme="minorBidi" w:cs="B Zar"/>
          <w:b w:val="0"/>
          <w:bCs w:val="0"/>
          <w:color w:val="auto"/>
          <w:rtl/>
        </w:rPr>
        <w:t xml:space="preserve">طراحی الگوی برنامه درسی آموزش زبان خارجی عمومی در نظام آموزش عالی کشور، فصلنامه اندیشه های نوین تربیتی، </w:t>
      </w:r>
      <w:r w:rsidR="006C4E10" w:rsidRPr="007744CB">
        <w:rPr>
          <w:rFonts w:asciiTheme="minorBidi" w:hAnsiTheme="minorBidi" w:cs="B Zar"/>
          <w:b w:val="0"/>
          <w:bCs w:val="0"/>
          <w:color w:val="auto"/>
        </w:rPr>
        <w:t> </w:t>
      </w:r>
      <w:hyperlink r:id="rId44" w:history="1">
        <w:r w:rsidR="006C4E10" w:rsidRPr="007744CB">
          <w:rPr>
            <w:rStyle w:val="Hyperlink"/>
            <w:rFonts w:asciiTheme="minorBidi" w:hAnsiTheme="minorBidi" w:cs="B Zar"/>
            <w:b w:val="0"/>
            <w:bCs w:val="0"/>
            <w:color w:val="auto"/>
            <w:u w:val="none"/>
            <w:rtl/>
          </w:rPr>
          <w:t>دوره 15، شماره 1 - شماره پیاپی 51</w:t>
        </w:r>
      </w:hyperlink>
      <w:r w:rsidR="006C4E10" w:rsidRPr="007744CB">
        <w:rPr>
          <w:rFonts w:asciiTheme="minorBidi" w:hAnsiTheme="minorBidi" w:cs="B Zar"/>
          <w:b w:val="0"/>
          <w:bCs w:val="0"/>
          <w:color w:val="auto"/>
          <w:rtl/>
        </w:rPr>
        <w:t>، بهار1398</w:t>
      </w:r>
    </w:p>
    <w:p w:rsidR="003544FE" w:rsidRDefault="00647B01" w:rsidP="003544FE">
      <w:pPr>
        <w:rPr>
          <w:rFonts w:cs="B Zar" w:hint="cs"/>
          <w:sz w:val="28"/>
          <w:szCs w:val="28"/>
          <w:rtl/>
        </w:rPr>
      </w:pPr>
      <w:r>
        <w:rPr>
          <w:rFonts w:asciiTheme="minorBidi" w:hAnsiTheme="minorBidi" w:cs="B Zar" w:hint="cs"/>
          <w:b/>
          <w:bCs/>
          <w:rtl/>
        </w:rPr>
        <w:t>160</w:t>
      </w:r>
      <w:r w:rsidR="003544FE">
        <w:rPr>
          <w:rFonts w:asciiTheme="minorBidi" w:hAnsiTheme="minorBidi" w:cs="B Zar" w:hint="cs"/>
          <w:b/>
          <w:bCs/>
          <w:rtl/>
        </w:rPr>
        <w:t xml:space="preserve">- </w:t>
      </w:r>
      <w:r w:rsidR="003544FE" w:rsidRPr="007744CB">
        <w:rPr>
          <w:rFonts w:cs="B Zar" w:hint="cs"/>
          <w:sz w:val="28"/>
          <w:szCs w:val="28"/>
          <w:rtl/>
        </w:rPr>
        <w:t>آسیب شناسی فرایند</w:t>
      </w:r>
      <w:r w:rsidR="003544FE">
        <w:rPr>
          <w:rFonts w:cs="B Zar" w:hint="cs"/>
          <w:sz w:val="28"/>
          <w:szCs w:val="28"/>
          <w:rtl/>
        </w:rPr>
        <w:t xml:space="preserve"> آمادگی دانشگاه ها برای استقرار </w:t>
      </w:r>
      <w:r w:rsidR="003544FE" w:rsidRPr="007744CB">
        <w:rPr>
          <w:rFonts w:cs="B Zar" w:hint="cs"/>
          <w:sz w:val="28"/>
          <w:szCs w:val="28"/>
          <w:rtl/>
        </w:rPr>
        <w:t>اعتباربخشی</w:t>
      </w:r>
      <w:r w:rsidR="003544FE">
        <w:rPr>
          <w:rFonts w:cs="B Zar" w:hint="cs"/>
          <w:sz w:val="28"/>
          <w:szCs w:val="28"/>
          <w:rtl/>
        </w:rPr>
        <w:t xml:space="preserve"> آموزشی </w:t>
      </w:r>
      <w:r w:rsidR="003544FE" w:rsidRPr="007744CB">
        <w:rPr>
          <w:rFonts w:cs="B Zar" w:hint="cs"/>
          <w:sz w:val="28"/>
          <w:szCs w:val="28"/>
          <w:rtl/>
        </w:rPr>
        <w:t xml:space="preserve"> موسسات و مراکز آموزش درمانی </w:t>
      </w:r>
      <w:r w:rsidR="003544FE">
        <w:rPr>
          <w:rFonts w:cs="B Zar" w:hint="cs"/>
          <w:sz w:val="28"/>
          <w:szCs w:val="28"/>
          <w:rtl/>
        </w:rPr>
        <w:t>(یک پژوهش کیفی)</w:t>
      </w:r>
      <w:r w:rsidR="003544FE" w:rsidRPr="007744CB">
        <w:rPr>
          <w:rFonts w:cs="B Zar" w:hint="cs"/>
          <w:sz w:val="28"/>
          <w:szCs w:val="28"/>
          <w:rtl/>
        </w:rPr>
        <w:t xml:space="preserve"> ،  فصلنامه آموزش</w:t>
      </w:r>
      <w:r w:rsidR="003544FE">
        <w:rPr>
          <w:rFonts w:cs="B Zar" w:hint="cs"/>
          <w:sz w:val="28"/>
          <w:szCs w:val="28"/>
          <w:rtl/>
        </w:rPr>
        <w:t xml:space="preserve"> در</w:t>
      </w:r>
      <w:r w:rsidR="003544FE" w:rsidRPr="007744CB">
        <w:rPr>
          <w:rFonts w:cs="B Zar" w:hint="cs"/>
          <w:sz w:val="28"/>
          <w:szCs w:val="28"/>
          <w:rtl/>
        </w:rPr>
        <w:t xml:space="preserve"> علوم پزشکی، بهار1398</w:t>
      </w:r>
    </w:p>
    <w:p w:rsidR="003544FE" w:rsidRPr="003544FE" w:rsidRDefault="003544FE" w:rsidP="00647B01">
      <w:pPr>
        <w:rPr>
          <w:rFonts w:hint="cs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D11FFA" w:rsidRPr="007744CB" w:rsidRDefault="00D11FFA" w:rsidP="00D11FFA">
      <w:pPr>
        <w:rPr>
          <w:rtl/>
        </w:rPr>
      </w:pPr>
    </w:p>
    <w:p w:rsidR="00EB64C1" w:rsidRDefault="00EB64C1" w:rsidP="00EB64C1">
      <w:pPr>
        <w:rPr>
          <w:rFonts w:hint="cs"/>
          <w:rtl/>
        </w:rPr>
      </w:pPr>
    </w:p>
    <w:p w:rsidR="00647B01" w:rsidRDefault="00647B01" w:rsidP="00EB64C1">
      <w:pPr>
        <w:rPr>
          <w:rFonts w:hint="cs"/>
          <w:rtl/>
        </w:rPr>
      </w:pPr>
    </w:p>
    <w:p w:rsidR="00647B01" w:rsidRPr="007744CB" w:rsidRDefault="00647B01" w:rsidP="00EB64C1">
      <w:pPr>
        <w:rPr>
          <w:rtl/>
        </w:rPr>
      </w:pPr>
    </w:p>
    <w:p w:rsidR="0026481B" w:rsidRPr="004F0106" w:rsidRDefault="0026481B" w:rsidP="00BC5AB1">
      <w:pPr>
        <w:numPr>
          <w:ilvl w:val="0"/>
          <w:numId w:val="2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 w:hint="cs"/>
          <w:sz w:val="24"/>
          <w:szCs w:val="24"/>
          <w:lang w:bidi="ar-SA"/>
        </w:rPr>
      </w:pPr>
      <w:r w:rsidRPr="007744CB">
        <w:rPr>
          <w:rFonts w:ascii="Times New Roman" w:eastAsia="Times New Roman" w:hAnsi="Times New Roman" w:cs="B Zar"/>
          <w:b/>
          <w:bCs/>
          <w:sz w:val="24"/>
          <w:szCs w:val="24"/>
          <w:rtl/>
          <w:lang w:bidi="ar-SA"/>
        </w:rPr>
        <w:lastRenderedPageBreak/>
        <w:t>مقالات چاپ شده به زبان انگلیسی</w:t>
      </w:r>
      <w:r w:rsidRPr="00774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  <w:lang w:bidi="ar-SA"/>
        </w:rPr>
        <w:t>   (</w:t>
      </w:r>
      <w:r w:rsidRPr="00774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  <w:t>Publications in English</w:t>
      </w:r>
      <w:r w:rsidRPr="00774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  <w:lang w:bidi="ar-SA"/>
        </w:rPr>
        <w:t>)</w:t>
      </w:r>
    </w:p>
    <w:p w:rsidR="004F0106" w:rsidRPr="007744CB" w:rsidRDefault="004F0106" w:rsidP="004F01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F0106" w:rsidRPr="00836ABF" w:rsidRDefault="004F0106" w:rsidP="004F0106">
      <w:pPr>
        <w:numPr>
          <w:ilvl w:val="0"/>
          <w:numId w:val="21"/>
        </w:numPr>
        <w:bidi w:val="0"/>
        <w:spacing w:after="0" w:line="276" w:lineRule="auto"/>
        <w:rPr>
          <w:rFonts w:cs="Times New Roman"/>
          <w:color w:val="000000"/>
        </w:rPr>
      </w:pPr>
      <w:r w:rsidRPr="00CB6740">
        <w:rPr>
          <w:rFonts w:cs="Times New Roman"/>
          <w:sz w:val="24"/>
        </w:rPr>
        <w:t>(2019) Dominant discourses of workplace curriculum in Iranian organizations</w:t>
      </w:r>
      <w:r>
        <w:rPr>
          <w:rFonts w:cs="Times New Roman"/>
          <w:sz w:val="24"/>
        </w:rPr>
        <w:t xml:space="preserve">, </w:t>
      </w:r>
      <w:hyperlink r:id="rId45" w:history="1">
        <w:r w:rsidRPr="004F0106">
          <w:rPr>
            <w:rStyle w:val="Hyperlink"/>
            <w:color w:val="auto"/>
            <w:sz w:val="24"/>
            <w:u w:val="none"/>
            <w:shd w:val="clear" w:color="auto" w:fill="FFFFFF"/>
          </w:rPr>
          <w:t>Journal of Workplace Learning</w:t>
        </w:r>
      </w:hyperlink>
      <w:r w:rsidRPr="004F0106">
        <w:rPr>
          <w:rFonts w:cs="Times New Roman"/>
          <w:sz w:val="24"/>
        </w:rPr>
        <w:t>;</w:t>
      </w:r>
      <w:r w:rsidRPr="00836ABF">
        <w:rPr>
          <w:rFonts w:ascii="Arial" w:hAnsi="Arial"/>
          <w:sz w:val="27"/>
          <w:szCs w:val="27"/>
          <w:shd w:val="clear" w:color="auto" w:fill="FFFFFF"/>
        </w:rPr>
        <w:t xml:space="preserve"> </w:t>
      </w:r>
      <w:r w:rsidRPr="00DA2620">
        <w:rPr>
          <w:rFonts w:cs="Times New Roman"/>
          <w:sz w:val="24"/>
          <w:shd w:val="clear" w:color="auto" w:fill="FFFFFF"/>
        </w:rPr>
        <w:t>Vol. 31 No. 4, pp. 274-288</w:t>
      </w:r>
    </w:p>
    <w:p w:rsidR="004F0106" w:rsidRPr="004F0106" w:rsidRDefault="004F0106" w:rsidP="004F0106">
      <w:pPr>
        <w:pStyle w:val="Heading3"/>
        <w:keepNext/>
        <w:numPr>
          <w:ilvl w:val="0"/>
          <w:numId w:val="21"/>
        </w:numPr>
        <w:shd w:val="clear" w:color="auto" w:fill="FFFFFF"/>
        <w:spacing w:before="0" w:beforeAutospacing="0" w:after="30" w:afterAutospacing="0" w:line="276" w:lineRule="auto"/>
        <w:ind w:right="1500"/>
        <w:jc w:val="both"/>
        <w:rPr>
          <w:b w:val="0"/>
          <w:bCs w:val="0"/>
        </w:rPr>
      </w:pPr>
      <w:r w:rsidRPr="00A72669">
        <w:t xml:space="preserve"> </w:t>
      </w:r>
      <w:r w:rsidRPr="004F0106">
        <w:rPr>
          <w:b w:val="0"/>
          <w:bCs w:val="0"/>
        </w:rPr>
        <w:t>(2018) Assessing and Evaluating the Effect of Information and Communication Technology on Improving Teaching and Learning Levels among Secondary School Students: A Case of Razi Vocational School in Marivan; Interdiscip J Virtual Learn Med Sci. 2018 March; 9(1):e65358.</w:t>
      </w:r>
    </w:p>
    <w:p w:rsidR="004F0106" w:rsidRDefault="004F0106" w:rsidP="004F0106">
      <w:pPr>
        <w:numPr>
          <w:ilvl w:val="0"/>
          <w:numId w:val="21"/>
        </w:numPr>
        <w:bidi w:val="0"/>
        <w:spacing w:after="0" w:line="276" w:lineRule="auto"/>
        <w:rPr>
          <w:sz w:val="24"/>
          <w:szCs w:val="32"/>
        </w:rPr>
      </w:pPr>
      <w:r w:rsidRPr="0099761D">
        <w:rPr>
          <w:szCs w:val="28"/>
        </w:rPr>
        <w:t xml:space="preserve">(2018) </w:t>
      </w:r>
      <w:r w:rsidRPr="00A81509">
        <w:rPr>
          <w:sz w:val="24"/>
          <w:szCs w:val="32"/>
        </w:rPr>
        <w:t>Mooc-based curriculum model validation in higher education in iran; Turkish Online Journal of Distance Education-TOJDE July 2018 ISSN 1302-6488 Volume: 19 Number: 3 Article 8</w:t>
      </w:r>
    </w:p>
    <w:p w:rsidR="004F0106" w:rsidRPr="00A81509" w:rsidRDefault="004F0106" w:rsidP="004F0106">
      <w:pPr>
        <w:numPr>
          <w:ilvl w:val="0"/>
          <w:numId w:val="21"/>
        </w:numPr>
        <w:bidi w:val="0"/>
        <w:spacing w:after="0" w:line="276" w:lineRule="auto"/>
        <w:rPr>
          <w:sz w:val="24"/>
          <w:szCs w:val="32"/>
        </w:rPr>
      </w:pPr>
      <w:r w:rsidRPr="00A81509">
        <w:rPr>
          <w:szCs w:val="28"/>
        </w:rPr>
        <w:t xml:space="preserve">(2017) </w:t>
      </w:r>
      <w:r>
        <w:rPr>
          <w:sz w:val="24"/>
          <w:szCs w:val="32"/>
        </w:rPr>
        <w:t>T</w:t>
      </w:r>
      <w:r w:rsidRPr="00A81509">
        <w:rPr>
          <w:sz w:val="24"/>
          <w:szCs w:val="32"/>
        </w:rPr>
        <w:t>he impact of a cooperative learning model on students’ self-motivation and academic performance in high school; july 2016, volume 4, issue 3, 37 - 51 e-issn no: 2289 – 4489</w:t>
      </w:r>
    </w:p>
    <w:p w:rsidR="004F0106" w:rsidRPr="0047155A" w:rsidRDefault="004F0106" w:rsidP="004F0106">
      <w:pPr>
        <w:pStyle w:val="Default"/>
        <w:numPr>
          <w:ilvl w:val="0"/>
          <w:numId w:val="21"/>
        </w:numPr>
        <w:spacing w:line="276" w:lineRule="auto"/>
        <w:rPr>
          <w:color w:val="auto"/>
        </w:rPr>
      </w:pPr>
      <w:r w:rsidRPr="00A72669">
        <w:rPr>
          <w:color w:val="auto"/>
        </w:rPr>
        <w:t>(2017)</w:t>
      </w:r>
      <w:r>
        <w:rPr>
          <w:color w:val="auto"/>
        </w:rPr>
        <w:t xml:space="preserve"> Designing and validation of an educational software improve writing skills hearing-impaired students in primary schools;</w:t>
      </w:r>
      <w:r w:rsidRPr="00A72669">
        <w:t xml:space="preserve"> </w:t>
      </w:r>
      <w:r>
        <w:t>Aud Vest Res (2017)</w:t>
      </w:r>
      <w:proofErr w:type="gramStart"/>
      <w:r>
        <w:t>;26</w:t>
      </w:r>
      <w:proofErr w:type="gramEnd"/>
      <w:r>
        <w:t>(1):14-20.</w:t>
      </w:r>
    </w:p>
    <w:p w:rsidR="004F0106" w:rsidRDefault="004F0106" w:rsidP="004F0106">
      <w:pPr>
        <w:numPr>
          <w:ilvl w:val="0"/>
          <w:numId w:val="21"/>
        </w:numPr>
        <w:bidi w:val="0"/>
        <w:spacing w:before="100" w:beforeAutospacing="1" w:after="0" w:line="276" w:lineRule="auto"/>
        <w:ind w:right="600"/>
        <w:rPr>
          <w:rFonts w:cs="Times New Roman"/>
          <w:sz w:val="24"/>
        </w:rPr>
      </w:pPr>
      <w:r w:rsidRPr="003C7D68">
        <w:rPr>
          <w:rFonts w:cs="Times New Roman"/>
          <w:sz w:val="24"/>
        </w:rPr>
        <w:t>(2017) Designing and validation of an educational software to improve writing skills of hearing-impaired students in primary schools</w:t>
      </w:r>
      <w:proofErr w:type="gramStart"/>
      <w:r w:rsidRPr="003C7D68">
        <w:rPr>
          <w:rFonts w:cs="Times New Roman"/>
          <w:sz w:val="24"/>
        </w:rPr>
        <w:t>,  Aud</w:t>
      </w:r>
      <w:proofErr w:type="gramEnd"/>
      <w:r w:rsidRPr="003C7D68">
        <w:rPr>
          <w:rFonts w:cs="Times New Roman"/>
          <w:sz w:val="24"/>
        </w:rPr>
        <w:t xml:space="preserve"> Vest Res (2017);26(1):14-20.</w:t>
      </w:r>
    </w:p>
    <w:p w:rsidR="004F0106" w:rsidRPr="003C7D68" w:rsidRDefault="004F0106" w:rsidP="004F0106">
      <w:pPr>
        <w:numPr>
          <w:ilvl w:val="0"/>
          <w:numId w:val="21"/>
        </w:numPr>
        <w:bidi w:val="0"/>
        <w:spacing w:before="100" w:beforeAutospacing="1" w:after="0" w:line="276" w:lineRule="auto"/>
        <w:ind w:right="600"/>
        <w:rPr>
          <w:rFonts w:cs="Times New Roman"/>
          <w:sz w:val="24"/>
        </w:rPr>
      </w:pPr>
      <w:r w:rsidRPr="003C7D68">
        <w:rPr>
          <w:rFonts w:cs="Times New Roman"/>
          <w:sz w:val="24"/>
        </w:rPr>
        <w:t>(2016) the Structural Relations of Parameters of School-Based    Management Based on Decentralization, Responsibility, Participation, Organizational Culture, and Organizational Commitment, Review of European Studies; Vol. 8, No. 2; 2016.</w:t>
      </w:r>
    </w:p>
    <w:p w:rsidR="004F0106" w:rsidRPr="003C7D68" w:rsidRDefault="004F0106" w:rsidP="004F0106">
      <w:pPr>
        <w:numPr>
          <w:ilvl w:val="0"/>
          <w:numId w:val="21"/>
        </w:numPr>
        <w:bidi w:val="0"/>
        <w:spacing w:before="100" w:beforeAutospacing="1" w:after="0" w:line="276" w:lineRule="auto"/>
        <w:ind w:right="600"/>
        <w:rPr>
          <w:rFonts w:cs="Times New Roman"/>
          <w:sz w:val="24"/>
        </w:rPr>
      </w:pPr>
      <w:r w:rsidRPr="003C7D68">
        <w:rPr>
          <w:rFonts w:cs="Times New Roman"/>
          <w:sz w:val="24"/>
        </w:rPr>
        <w:t>(2016) Comparative Comparison of Implementing School-Based Management in Developed Countries in the Historical Context: From Theory to Practice, Review of European Studies; Vol. 9, No. 2; 2016.</w:t>
      </w:r>
    </w:p>
    <w:p w:rsidR="004F0106" w:rsidRPr="003C7D68" w:rsidRDefault="004F0106" w:rsidP="004F0106">
      <w:pPr>
        <w:numPr>
          <w:ilvl w:val="0"/>
          <w:numId w:val="21"/>
        </w:numPr>
        <w:bidi w:val="0"/>
        <w:spacing w:before="100" w:beforeAutospacing="1" w:after="0" w:line="276" w:lineRule="auto"/>
        <w:ind w:right="600"/>
        <w:rPr>
          <w:rFonts w:cs="Times New Roman"/>
          <w:sz w:val="24"/>
        </w:rPr>
      </w:pPr>
      <w:r w:rsidRPr="003C7D68">
        <w:rPr>
          <w:rFonts w:cs="Times New Roman"/>
          <w:sz w:val="24"/>
        </w:rPr>
        <w:t>(2016) "The effect of autobiography method on comprehension skill of hearing-impaired students”, Auditory and Vestibular Research, Vol.25, pp.201-206, 2016.</w:t>
      </w:r>
    </w:p>
    <w:p w:rsidR="004F0106" w:rsidRDefault="004F0106" w:rsidP="004F0106">
      <w:pPr>
        <w:numPr>
          <w:ilvl w:val="0"/>
          <w:numId w:val="21"/>
        </w:numPr>
        <w:bidi w:val="0"/>
        <w:spacing w:before="100" w:beforeAutospacing="1" w:after="0" w:line="276" w:lineRule="auto"/>
        <w:ind w:right="600"/>
        <w:rPr>
          <w:rFonts w:cs="Times New Roman"/>
          <w:sz w:val="24"/>
        </w:rPr>
      </w:pPr>
      <w:r w:rsidRPr="003C7D68">
        <w:rPr>
          <w:rFonts w:cs="Times New Roman"/>
          <w:sz w:val="24"/>
        </w:rPr>
        <w:t xml:space="preserve">(2016) Planning and validating a writing skill curriculum for hearing impaired students in primary school system of Iran”, Auditory </w:t>
      </w:r>
      <w:proofErr w:type="gramStart"/>
      <w:r w:rsidRPr="003C7D68">
        <w:rPr>
          <w:rFonts w:cs="Times New Roman"/>
          <w:sz w:val="24"/>
        </w:rPr>
        <w:t>And</w:t>
      </w:r>
      <w:proofErr w:type="gramEnd"/>
      <w:r w:rsidRPr="003C7D68">
        <w:rPr>
          <w:rFonts w:cs="Times New Roman"/>
          <w:sz w:val="24"/>
        </w:rPr>
        <w:t xml:space="preserve"> Vestibular Research, Vol.25, pp.176-183, 2016.</w:t>
      </w:r>
    </w:p>
    <w:p w:rsidR="004F0106" w:rsidRDefault="004F0106" w:rsidP="004F0106">
      <w:pPr>
        <w:pStyle w:val="Default"/>
        <w:numPr>
          <w:ilvl w:val="0"/>
          <w:numId w:val="21"/>
        </w:numPr>
        <w:spacing w:line="276" w:lineRule="auto"/>
        <w:rPr>
          <w:color w:val="auto"/>
        </w:rPr>
      </w:pPr>
      <w:r>
        <w:t xml:space="preserve">(2016) </w:t>
      </w:r>
      <w:hyperlink r:id="rId46" w:history="1">
        <w:r w:rsidRPr="00AF242E">
          <w:rPr>
            <w:rStyle w:val="Hyperlink"/>
            <w:color w:val="auto"/>
            <w:shd w:val="clear" w:color="auto" w:fill="FFFFFF"/>
          </w:rPr>
          <w:t>HOW TO GAIN MANAGERS SUPPORTS FOR STAFF TRAINING AND DEVELOPMEN</w:t>
        </w:r>
      </w:hyperlink>
    </w:p>
    <w:p w:rsidR="004F0106" w:rsidRPr="003C7D68" w:rsidRDefault="004F0106" w:rsidP="004F0106">
      <w:pPr>
        <w:numPr>
          <w:ilvl w:val="0"/>
          <w:numId w:val="21"/>
        </w:numPr>
        <w:bidi w:val="0"/>
        <w:spacing w:before="100" w:beforeAutospacing="1" w:after="0" w:line="276" w:lineRule="auto"/>
        <w:ind w:right="600"/>
        <w:rPr>
          <w:rFonts w:cs="Times New Roman"/>
          <w:sz w:val="24"/>
        </w:rPr>
      </w:pPr>
      <w:r w:rsidRPr="003C7D68">
        <w:rPr>
          <w:rFonts w:cs="Times New Roman"/>
          <w:sz w:val="24"/>
        </w:rPr>
        <w:t>(2015) Effective Factors on On-The-Job Training Courses Effectiveness in National Iranian Oil Products and Distribution Company (NIOPDC), VISI J Akademik, 7 (2015), 119-127.</w:t>
      </w:r>
    </w:p>
    <w:p w:rsidR="004F0106" w:rsidRPr="003C7D68" w:rsidRDefault="004F0106" w:rsidP="004F0106">
      <w:pPr>
        <w:numPr>
          <w:ilvl w:val="0"/>
          <w:numId w:val="21"/>
        </w:numPr>
        <w:bidi w:val="0"/>
        <w:spacing w:before="100" w:beforeAutospacing="1" w:after="0" w:line="276" w:lineRule="auto"/>
        <w:ind w:right="600"/>
        <w:rPr>
          <w:rFonts w:cs="Times New Roman"/>
          <w:sz w:val="24"/>
        </w:rPr>
      </w:pPr>
      <w:r w:rsidRPr="003C7D68">
        <w:rPr>
          <w:rFonts w:cs="Times New Roman"/>
          <w:sz w:val="24"/>
        </w:rPr>
        <w:t>(2015) The Evaluation of Primary Teachers Training and Development System in Iran, World Applied Sciences Journal 33 (10): 1565-1574.</w:t>
      </w:r>
    </w:p>
    <w:p w:rsidR="004F0106" w:rsidRPr="00FB393D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FB393D">
        <w:rPr>
          <w:rFonts w:cs="Times New Roman"/>
          <w:sz w:val="24"/>
        </w:rPr>
        <w:lastRenderedPageBreak/>
        <w:t>(2014) the Feasibility Study of using ICT features in Iranian Secondary School Activities. TOJET,volume 13, issue 3, article 1</w:t>
      </w:r>
    </w:p>
    <w:p w:rsidR="004F0106" w:rsidRDefault="004F0106" w:rsidP="004F0106">
      <w:pPr>
        <w:numPr>
          <w:ilvl w:val="0"/>
          <w:numId w:val="21"/>
        </w:numPr>
        <w:bidi w:val="0"/>
        <w:spacing w:after="0" w:line="276" w:lineRule="auto"/>
        <w:ind w:right="360"/>
        <w:jc w:val="lowKashida"/>
        <w:rPr>
          <w:rFonts w:cs="Times New Roman"/>
          <w:sz w:val="24"/>
        </w:rPr>
      </w:pPr>
      <w:r w:rsidRPr="00FB393D">
        <w:rPr>
          <w:rFonts w:cs="Times New Roman"/>
          <w:sz w:val="24"/>
        </w:rPr>
        <w:t>(2014) The Cultural factors influencing the Attraction of International Students to Higher Education of Iran. Research journal of International Studies. To be Published</w:t>
      </w:r>
    </w:p>
    <w:p w:rsidR="004F0106" w:rsidRPr="004D0248" w:rsidRDefault="004F0106" w:rsidP="004F0106">
      <w:pPr>
        <w:numPr>
          <w:ilvl w:val="0"/>
          <w:numId w:val="21"/>
        </w:numPr>
        <w:bidi w:val="0"/>
        <w:spacing w:before="100" w:beforeAutospacing="1" w:after="0" w:line="276" w:lineRule="auto"/>
        <w:ind w:right="600"/>
        <w:rPr>
          <w:rFonts w:cs="Times New Roman"/>
          <w:sz w:val="24"/>
          <w:rtl/>
        </w:rPr>
      </w:pPr>
      <w:r w:rsidRPr="006652EB">
        <w:rPr>
          <w:rFonts w:cs="Times New Roman"/>
          <w:sz w:val="24"/>
        </w:rPr>
        <w:t>(2014) </w:t>
      </w:r>
      <w:r w:rsidRPr="004D0248">
        <w:rPr>
          <w:rFonts w:cs="Times New Roman"/>
          <w:sz w:val="24"/>
        </w:rPr>
        <w:t>Compiling the Curriculum Planning Pattern Based on Social</w:t>
      </w:r>
      <w:r w:rsidRPr="004D0248">
        <w:rPr>
          <w:rFonts w:cs="Times New Roman"/>
          <w:sz w:val="24"/>
          <w:rtl/>
        </w:rPr>
        <w:t> </w:t>
      </w:r>
      <w:r w:rsidRPr="004D0248">
        <w:rPr>
          <w:rFonts w:cs="Times New Roman"/>
          <w:sz w:val="24"/>
        </w:rPr>
        <w:t>Network</w:t>
      </w:r>
      <w:r w:rsidRPr="004D0248">
        <w:rPr>
          <w:rFonts w:cs="Times New Roman"/>
          <w:sz w:val="24"/>
          <w:rtl/>
        </w:rPr>
        <w:t xml:space="preserve"> </w:t>
      </w:r>
      <w:r w:rsidRPr="004D0248">
        <w:rPr>
          <w:rFonts w:cs="Times New Roman"/>
          <w:sz w:val="24"/>
        </w:rPr>
        <w:t>to Train and Improve the University Teachers. Bimonthly of</w:t>
      </w:r>
      <w:r w:rsidRPr="004D0248">
        <w:rPr>
          <w:rFonts w:cs="Times New Roman"/>
          <w:sz w:val="24"/>
          <w:rtl/>
        </w:rPr>
        <w:t xml:space="preserve"> </w:t>
      </w:r>
      <w:r w:rsidRPr="004D0248">
        <w:rPr>
          <w:rFonts w:cs="Times New Roman"/>
          <w:sz w:val="24"/>
        </w:rPr>
        <w:t>Educational Strategies in Medical Sciences.Volume 7,Issue 3</w:t>
      </w:r>
    </w:p>
    <w:p w:rsidR="004F0106" w:rsidRDefault="004F0106" w:rsidP="004F0106">
      <w:pPr>
        <w:numPr>
          <w:ilvl w:val="0"/>
          <w:numId w:val="21"/>
        </w:numPr>
        <w:bidi w:val="0"/>
        <w:spacing w:before="100" w:beforeAutospacing="1" w:after="0" w:line="276" w:lineRule="auto"/>
        <w:ind w:right="600"/>
        <w:rPr>
          <w:rFonts w:cs="Times New Roman"/>
          <w:sz w:val="24"/>
        </w:rPr>
      </w:pPr>
      <w:r w:rsidRPr="006652EB">
        <w:rPr>
          <w:rFonts w:cs="Times New Roman"/>
          <w:sz w:val="24"/>
        </w:rPr>
        <w:t>(2014) </w:t>
      </w:r>
      <w:r w:rsidRPr="004D0248">
        <w:rPr>
          <w:rFonts w:cs="Times New Roman"/>
          <w:sz w:val="24"/>
        </w:rPr>
        <w:t>Post-Islamic</w:t>
      </w:r>
      <w:r w:rsidRPr="004D0248">
        <w:rPr>
          <w:rFonts w:cs="Times New Roman"/>
          <w:sz w:val="24"/>
          <w:rtl/>
        </w:rPr>
        <w:t xml:space="preserve"> </w:t>
      </w:r>
      <w:r w:rsidRPr="004D0248">
        <w:rPr>
          <w:rFonts w:cs="Times New Roman"/>
          <w:sz w:val="24"/>
        </w:rPr>
        <w:t>revolution higher education orientations. International Journal of</w:t>
      </w:r>
      <w:r w:rsidRPr="004D0248">
        <w:rPr>
          <w:rFonts w:cs="Times New Roman"/>
          <w:sz w:val="24"/>
          <w:rtl/>
        </w:rPr>
        <w:t xml:space="preserve"> </w:t>
      </w:r>
      <w:r w:rsidRPr="004D0248">
        <w:rPr>
          <w:rFonts w:cs="Times New Roman"/>
          <w:sz w:val="24"/>
        </w:rPr>
        <w:t>Economy, Management and Social Sciences Vol(3), No (11), November, 2014</w:t>
      </w:r>
    </w:p>
    <w:p w:rsidR="004F0106" w:rsidRPr="003C7D68" w:rsidRDefault="004F0106" w:rsidP="004F0106">
      <w:pPr>
        <w:numPr>
          <w:ilvl w:val="0"/>
          <w:numId w:val="21"/>
        </w:numPr>
        <w:bidi w:val="0"/>
        <w:spacing w:before="100" w:beforeAutospacing="1" w:after="0" w:line="276" w:lineRule="auto"/>
        <w:ind w:right="600"/>
        <w:rPr>
          <w:rFonts w:cs="Times New Roman"/>
          <w:sz w:val="24"/>
        </w:rPr>
      </w:pPr>
      <w:r w:rsidRPr="003C7D68">
        <w:rPr>
          <w:rFonts w:cs="Times New Roman"/>
          <w:sz w:val="24"/>
        </w:rPr>
        <w:t>(2014) Feasibility of Applying Curriculum Model Based On Social Network in Education and Professors Empowerment. International Journal of Psychology and Behavioral Research.volume 3,issue 5</w:t>
      </w:r>
    </w:p>
    <w:p w:rsidR="004F0106" w:rsidRPr="003C7D68" w:rsidRDefault="004F0106" w:rsidP="004F0106">
      <w:pPr>
        <w:numPr>
          <w:ilvl w:val="0"/>
          <w:numId w:val="21"/>
        </w:numPr>
        <w:bidi w:val="0"/>
        <w:spacing w:before="100" w:beforeAutospacing="1" w:after="0" w:line="276" w:lineRule="auto"/>
        <w:ind w:right="600"/>
        <w:rPr>
          <w:rFonts w:cs="Times New Roman"/>
          <w:sz w:val="24"/>
        </w:rPr>
      </w:pPr>
      <w:r w:rsidRPr="003C7D68">
        <w:rPr>
          <w:rFonts w:cs="Times New Roman"/>
          <w:sz w:val="24"/>
        </w:rPr>
        <w:t>(2014) Post-Islamic revolution higher education orientations. International Journal of Economy, Management and Social Sciences Vol(3), No (11), November, 2014</w:t>
      </w:r>
    </w:p>
    <w:p w:rsidR="004F0106" w:rsidRPr="003C7D68" w:rsidRDefault="004F0106" w:rsidP="004F0106">
      <w:pPr>
        <w:numPr>
          <w:ilvl w:val="0"/>
          <w:numId w:val="21"/>
        </w:numPr>
        <w:bidi w:val="0"/>
        <w:spacing w:before="100" w:beforeAutospacing="1" w:after="0" w:line="276" w:lineRule="auto"/>
        <w:ind w:right="600"/>
        <w:rPr>
          <w:rFonts w:cs="Times New Roman"/>
          <w:sz w:val="24"/>
        </w:rPr>
      </w:pPr>
      <w:r w:rsidRPr="003C7D68">
        <w:rPr>
          <w:rFonts w:cs="Times New Roman"/>
          <w:sz w:val="24"/>
        </w:rPr>
        <w:t>(2014) Designing a Business Management Competency Model for Iranian Industrial and Manufacturing Organizations. International Journal of Social Sciences and Management</w:t>
      </w:r>
    </w:p>
    <w:p w:rsidR="004F0106" w:rsidRPr="0047155A" w:rsidRDefault="004F0106" w:rsidP="004F0106">
      <w:pPr>
        <w:pStyle w:val="Default"/>
        <w:numPr>
          <w:ilvl w:val="0"/>
          <w:numId w:val="21"/>
        </w:numPr>
        <w:spacing w:line="276" w:lineRule="auto"/>
        <w:rPr>
          <w:color w:val="auto"/>
        </w:rPr>
      </w:pPr>
      <w:r w:rsidRPr="003C7D68">
        <w:t>(2014) Investigation of the Effect of Motivation and Job Satisfaction on the Effectiveness of In-Service Training: A Case Study in the Iranian Oil Ministry, New York Science Journal 2014;7(11)</w:t>
      </w:r>
    </w:p>
    <w:p w:rsidR="004F0106" w:rsidRPr="002F62B5" w:rsidRDefault="004F0106" w:rsidP="004F0106">
      <w:pPr>
        <w:numPr>
          <w:ilvl w:val="0"/>
          <w:numId w:val="21"/>
        </w:numPr>
        <w:bidi w:val="0"/>
        <w:spacing w:after="100" w:afterAutospacing="1" w:line="276" w:lineRule="auto"/>
        <w:rPr>
          <w:rStyle w:val="st1"/>
          <w:rFonts w:cs="Times New Roman"/>
          <w:sz w:val="24"/>
        </w:rPr>
      </w:pPr>
      <w:r w:rsidRPr="0026481B">
        <w:rPr>
          <w:rFonts w:cs="Times New Roman"/>
          <w:sz w:val="24"/>
        </w:rPr>
        <w:t>(2013) Toward a Distance Education Based Strategy for Internationalization of the Curriculum in Higher Education of Iran. TOJET – Volume 12 – Issue 2 – April – 2013</w:t>
      </w:r>
    </w:p>
    <w:p w:rsidR="004F0106" w:rsidRPr="00FB393D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FB393D">
        <w:rPr>
          <w:rFonts w:cs="Times New Roman"/>
          <w:sz w:val="24"/>
        </w:rPr>
        <w:t>(2012) A Study on effect of use of Analogy in Teaching of Chemistry at High School, Journal of Educational sciences. Middle East Journal of Scientific Research.</w:t>
      </w:r>
    </w:p>
    <w:p w:rsidR="004F0106" w:rsidRPr="002F62B5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b/>
          <w:bCs/>
          <w:sz w:val="24"/>
        </w:rPr>
      </w:pPr>
      <w:r w:rsidRPr="002F62B5">
        <w:rPr>
          <w:rFonts w:cs="Times New Roman"/>
          <w:sz w:val="24"/>
        </w:rPr>
        <w:t>(2013)</w:t>
      </w:r>
      <w:r w:rsidRPr="002F62B5">
        <w:rPr>
          <w:rStyle w:val="FollowedHyperlink"/>
          <w:rFonts w:cs="Times New Roman"/>
          <w:color w:val="auto"/>
          <w:sz w:val="24"/>
        </w:rPr>
        <w:t xml:space="preserve"> </w:t>
      </w:r>
      <w:r w:rsidRPr="002F62B5">
        <w:rPr>
          <w:rStyle w:val="st1"/>
          <w:rFonts w:cs="Times New Roman"/>
          <w:sz w:val="24"/>
        </w:rPr>
        <w:t xml:space="preserve">Toward a </w:t>
      </w:r>
      <w:r w:rsidRPr="002F62B5">
        <w:rPr>
          <w:rStyle w:val="Emphasis"/>
          <w:rFonts w:cs="Times New Roman"/>
          <w:sz w:val="24"/>
        </w:rPr>
        <w:t>Distance</w:t>
      </w:r>
      <w:r w:rsidRPr="002F62B5">
        <w:rPr>
          <w:rStyle w:val="st1"/>
          <w:rFonts w:cs="Times New Roman"/>
          <w:sz w:val="24"/>
        </w:rPr>
        <w:t xml:space="preserve"> Education Based Strategy for Internationalization of the Curriculum in Higher Education of Iran. </w:t>
      </w:r>
      <w:r w:rsidRPr="002F62B5">
        <w:rPr>
          <w:rStyle w:val="Emphasis"/>
          <w:rFonts w:cs="Times New Roman"/>
          <w:sz w:val="24"/>
        </w:rPr>
        <w:t>TOJET</w:t>
      </w:r>
      <w:r w:rsidRPr="002F62B5">
        <w:rPr>
          <w:rStyle w:val="st1"/>
          <w:rFonts w:cs="Times New Roman"/>
          <w:sz w:val="24"/>
        </w:rPr>
        <w:t xml:space="preserve"> - Volume 12 - Issue 2 - April – </w:t>
      </w:r>
      <w:r w:rsidRPr="002F62B5">
        <w:rPr>
          <w:rStyle w:val="Emphasis"/>
          <w:rFonts w:cs="Times New Roman"/>
          <w:sz w:val="24"/>
        </w:rPr>
        <w:t>2013</w:t>
      </w:r>
    </w:p>
    <w:p w:rsidR="004F0106" w:rsidRPr="002F62B5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2F62B5">
        <w:rPr>
          <w:rStyle w:val="st1"/>
          <w:rFonts w:cs="Times New Roman"/>
          <w:sz w:val="24"/>
        </w:rPr>
        <w:t>(2013)Auditing of training need assessment education unite of national Iranian gas company based on ISO10015’s international training standard. Advances in Applied Science Research, 2013, 4(3):275-285</w:t>
      </w:r>
    </w:p>
    <w:p w:rsidR="004F0106" w:rsidRPr="00FB393D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FB393D">
        <w:rPr>
          <w:rFonts w:cs="Times New Roman"/>
          <w:sz w:val="24"/>
        </w:rPr>
        <w:t>(2013) Toward a Distance Education Based Strategy for Internationalization of the Curriculum in Higher Education of Iran. TOJET – Volume 12 – Issue 2 – April – 2013</w:t>
      </w:r>
    </w:p>
    <w:p w:rsidR="004F0106" w:rsidRPr="00FB393D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FB393D">
        <w:rPr>
          <w:rFonts w:cs="Times New Roman"/>
          <w:sz w:val="24"/>
        </w:rPr>
        <w:t>(2013)An Evaluation of The Effectiveness of Teachers’ Professional Development (TPD) in Iran using Akker Spider Web Model.  International Journal of Human Resources Studies.  Vol 3, No 3</w:t>
      </w:r>
    </w:p>
    <w:p w:rsidR="004F0106" w:rsidRPr="00FB393D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FB393D">
        <w:rPr>
          <w:rFonts w:cs="Times New Roman"/>
          <w:sz w:val="24"/>
        </w:rPr>
        <w:t xml:space="preserve">(2013) </w:t>
      </w:r>
      <w:proofErr w:type="gramStart"/>
      <w:r w:rsidRPr="00FB393D">
        <w:rPr>
          <w:rFonts w:cs="Times New Roman"/>
          <w:sz w:val="24"/>
        </w:rPr>
        <w:t>The</w:t>
      </w:r>
      <w:proofErr w:type="gramEnd"/>
      <w:r w:rsidRPr="00FB393D">
        <w:rPr>
          <w:rFonts w:cs="Times New Roman"/>
          <w:sz w:val="24"/>
        </w:rPr>
        <w:t xml:space="preserve"> Pathology of Primary Teachers’ Professional Development In Iran.  International Journal of Applied Science and Technology, Vol. 3 No. 5; May 2013</w:t>
      </w:r>
    </w:p>
    <w:p w:rsidR="004F0106" w:rsidRPr="00FB393D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FB393D">
        <w:rPr>
          <w:rFonts w:cs="Times New Roman"/>
          <w:sz w:val="24"/>
        </w:rPr>
        <w:lastRenderedPageBreak/>
        <w:t>(2013) Toward a Pattern for Competency Based Training (CBT) for Training and Development Managers, European Journal of Scientific Research. Volume 114, No 1.</w:t>
      </w:r>
    </w:p>
    <w:p w:rsidR="004F0106" w:rsidRPr="00FB393D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FB393D">
        <w:rPr>
          <w:rFonts w:cs="Times New Roman"/>
          <w:sz w:val="24"/>
        </w:rPr>
        <w:t xml:space="preserve">(2013) </w:t>
      </w:r>
      <w:proofErr w:type="gramStart"/>
      <w:r w:rsidRPr="00FB393D">
        <w:rPr>
          <w:rFonts w:cs="Times New Roman"/>
          <w:sz w:val="24"/>
        </w:rPr>
        <w:t>The</w:t>
      </w:r>
      <w:proofErr w:type="gramEnd"/>
      <w:r w:rsidRPr="00FB393D">
        <w:rPr>
          <w:rFonts w:cs="Times New Roman"/>
          <w:sz w:val="24"/>
        </w:rPr>
        <w:t xml:space="preserve"> investigation of In-service Training for staff professional development in Iran. Elixir Leadership Management.</w:t>
      </w:r>
    </w:p>
    <w:p w:rsidR="004F0106" w:rsidRPr="002F62B5" w:rsidRDefault="004F0106" w:rsidP="004F0106">
      <w:pPr>
        <w:numPr>
          <w:ilvl w:val="0"/>
          <w:numId w:val="21"/>
        </w:numPr>
        <w:bidi w:val="0"/>
        <w:spacing w:after="100" w:afterAutospacing="1" w:line="276" w:lineRule="auto"/>
        <w:rPr>
          <w:rFonts w:cs="Times New Roman"/>
          <w:sz w:val="24"/>
        </w:rPr>
      </w:pPr>
      <w:r w:rsidRPr="0026481B">
        <w:rPr>
          <w:rFonts w:cs="Times New Roman"/>
          <w:sz w:val="24"/>
        </w:rPr>
        <w:t>(2012) A Study on effect of use of Analogy in Teaching of Chemistry at High School, Journal of Educational sciences. Middle East Journal of Scientific Research.</w:t>
      </w:r>
    </w:p>
    <w:p w:rsidR="004F0106" w:rsidRPr="00FB393D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Style w:val="st1"/>
          <w:rFonts w:cs="Times New Roman"/>
          <w:sz w:val="24"/>
        </w:rPr>
      </w:pPr>
      <w:r w:rsidRPr="00FB393D">
        <w:rPr>
          <w:rStyle w:val="st1"/>
          <w:rFonts w:cs="Times New Roman"/>
          <w:sz w:val="24"/>
        </w:rPr>
        <w:t>(2012) Phenomenological explanation of an experiential curriculum in medical education: A feministic approach. J Edu Health Promot 2012,  1:8</w:t>
      </w:r>
    </w:p>
    <w:p w:rsidR="004F0106" w:rsidRPr="00FB393D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FB393D">
        <w:rPr>
          <w:rFonts w:cs="Times New Roman"/>
          <w:sz w:val="24"/>
        </w:rPr>
        <w:t>(2011) Exploring Lived Curriculum in Higher Education (Toward a Conceptual Model) TTEM- Volume 6 / Number 1 / 2011</w:t>
      </w:r>
    </w:p>
    <w:p w:rsidR="004F0106" w:rsidRPr="00FB393D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FB393D">
        <w:rPr>
          <w:rFonts w:cs="Times New Roman"/>
          <w:sz w:val="24"/>
        </w:rPr>
        <w:t>(2011) The Role of Ecological Education in Chemistry and Biology Textbooks in Iran, European Journal of Scientific Research Vol.51 No.4 (2011), pp.442-447</w:t>
      </w:r>
    </w:p>
    <w:p w:rsidR="004F0106" w:rsidRPr="00FB393D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FB393D">
        <w:rPr>
          <w:rFonts w:cs="Times New Roman"/>
          <w:sz w:val="24"/>
        </w:rPr>
        <w:t>(2011) Evaluation of Accessibility Situation, Neighborhood and Building Uremia’s Sport Centers with Respect to Physical Education Standards. European Journal of Scientific Research, Vol.50 No.4 (2011), pp.494-502</w:t>
      </w:r>
    </w:p>
    <w:p w:rsidR="004F0106" w:rsidRPr="0047155A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FB393D">
        <w:rPr>
          <w:rFonts w:cs="Times New Roman"/>
          <w:sz w:val="24"/>
        </w:rPr>
        <w:t>(2011) The Place of Internationalization of Curriculum (IOC) in University Development (A Feasibility Study) Accepted to be published in Research journal of International Studies.</w:t>
      </w:r>
    </w:p>
    <w:p w:rsidR="004F0106" w:rsidRPr="00FB393D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FB393D">
        <w:rPr>
          <w:rFonts w:cs="Times New Roman"/>
          <w:sz w:val="24"/>
        </w:rPr>
        <w:t>(2010) Research Management in Higher Education: toward a comprehensive Model. Journal of TTEM – Volume 5 / NoI</w:t>
      </w:r>
    </w:p>
    <w:p w:rsidR="004F0106" w:rsidRPr="00FB393D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FB393D">
        <w:rPr>
          <w:rFonts w:cs="Times New Roman"/>
          <w:sz w:val="24"/>
        </w:rPr>
        <w:t>(2010) Conceptualization of Needs Based Curriculum Leadership: Scenarios and Possibilities for Curriculum System of Iran. Journal of New Education Research. Vol. 22. No. 3–4</w:t>
      </w:r>
      <w:r w:rsidRPr="00FB393D">
        <w:rPr>
          <w:rFonts w:cs="Times New Roman"/>
          <w:sz w:val="24"/>
          <w:rtl/>
        </w:rPr>
        <w:t>٫</w:t>
      </w:r>
    </w:p>
    <w:p w:rsidR="004F0106" w:rsidRPr="00FB393D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FB393D">
        <w:rPr>
          <w:rFonts w:cs="Times New Roman"/>
          <w:sz w:val="24"/>
        </w:rPr>
        <w:t>ISI (2010) Research Needs Assessment at Shahid Beheshti University. Journal of Techniques, Technologies Education Management. Accepted paper to be published in December issue</w:t>
      </w:r>
    </w:p>
    <w:p w:rsidR="004F0106" w:rsidRPr="00FB393D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FB393D">
        <w:rPr>
          <w:rFonts w:cs="Times New Roman"/>
          <w:sz w:val="24"/>
        </w:rPr>
        <w:t xml:space="preserve">(2010) </w:t>
      </w:r>
      <w:proofErr w:type="gramStart"/>
      <w:r w:rsidRPr="00FB393D">
        <w:rPr>
          <w:rFonts w:cs="Times New Roman"/>
          <w:sz w:val="24"/>
        </w:rPr>
        <w:t>The</w:t>
      </w:r>
      <w:proofErr w:type="gramEnd"/>
      <w:r w:rsidRPr="00FB393D">
        <w:rPr>
          <w:rFonts w:cs="Times New Roman"/>
          <w:sz w:val="24"/>
        </w:rPr>
        <w:t xml:space="preserve"> Pathology of Research Management System in National Iranian Drilling Company. World Applied Sciences Journal 8 (9): 1129-1135</w:t>
      </w:r>
    </w:p>
    <w:p w:rsidR="004F0106" w:rsidRPr="0047155A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FB393D">
        <w:rPr>
          <w:rFonts w:cs="Times New Roman"/>
          <w:sz w:val="24"/>
        </w:rPr>
        <w:t>(2010).Application of ICTs in Teaching and Learning in Higher Education Journal Turkish Online Educational Technologies (TOJET) 9(2):33-39</w:t>
      </w:r>
    </w:p>
    <w:p w:rsidR="004F0106" w:rsidRPr="00FB393D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FB393D">
        <w:rPr>
          <w:rFonts w:cs="Times New Roman"/>
          <w:sz w:val="24"/>
        </w:rPr>
        <w:t>(2010) Teacher’s role in formation of Emergent Curriculum (An Experiences from Iran) The New Educational Review Journal 20(1): 206-224</w:t>
      </w:r>
    </w:p>
    <w:p w:rsidR="004F0106" w:rsidRPr="00FB393D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FB393D">
        <w:rPr>
          <w:rFonts w:cs="Times New Roman"/>
          <w:sz w:val="24"/>
        </w:rPr>
        <w:lastRenderedPageBreak/>
        <w:t xml:space="preserve">(2009) </w:t>
      </w:r>
      <w:proofErr w:type="gramStart"/>
      <w:r>
        <w:rPr>
          <w:rFonts w:cs="Times New Roman"/>
          <w:sz w:val="24"/>
        </w:rPr>
        <w:t>T</w:t>
      </w:r>
      <w:r w:rsidRPr="00FB393D">
        <w:rPr>
          <w:rFonts w:cs="Times New Roman"/>
          <w:sz w:val="24"/>
        </w:rPr>
        <w:t>he</w:t>
      </w:r>
      <w:proofErr w:type="gramEnd"/>
      <w:r w:rsidRPr="00FB393D">
        <w:rPr>
          <w:rFonts w:cs="Times New Roman"/>
          <w:sz w:val="24"/>
        </w:rPr>
        <w:t xml:space="preserve"> Educational Usefulness and Use of Blogging in Higher Education: Male and Female Iranian Undergraduate Students’ Views. World Applied Sciences Journal7 (2): 211-219</w:t>
      </w:r>
    </w:p>
    <w:p w:rsidR="004F0106" w:rsidRPr="00FB393D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(2009) </w:t>
      </w:r>
      <w:proofErr w:type="gramStart"/>
      <w:r>
        <w:rPr>
          <w:rFonts w:cs="Times New Roman"/>
          <w:sz w:val="24"/>
        </w:rPr>
        <w:t>W</w:t>
      </w:r>
      <w:r w:rsidRPr="00FB393D">
        <w:rPr>
          <w:rFonts w:cs="Times New Roman"/>
          <w:sz w:val="24"/>
        </w:rPr>
        <w:t>hat</w:t>
      </w:r>
      <w:proofErr w:type="gramEnd"/>
      <w:r w:rsidRPr="00FB393D">
        <w:rPr>
          <w:rFonts w:cs="Times New Roman"/>
          <w:sz w:val="24"/>
        </w:rPr>
        <w:t xml:space="preserve"> kind of Citizens we need? Journal of Techniques, Technologies Education Management.5 (1): 112-123</w:t>
      </w:r>
    </w:p>
    <w:p w:rsidR="004F0106" w:rsidRPr="003C7D68" w:rsidRDefault="004F0106" w:rsidP="004F0106">
      <w:pPr>
        <w:numPr>
          <w:ilvl w:val="0"/>
          <w:numId w:val="21"/>
        </w:numPr>
        <w:bidi w:val="0"/>
        <w:spacing w:before="100" w:beforeAutospacing="1" w:after="0" w:line="276" w:lineRule="auto"/>
        <w:ind w:right="600"/>
        <w:rPr>
          <w:rFonts w:cs="Times New Roman"/>
          <w:sz w:val="24"/>
        </w:rPr>
      </w:pPr>
      <w:r w:rsidRPr="00FB393D">
        <w:rPr>
          <w:rFonts w:cs="Times New Roman"/>
          <w:sz w:val="24"/>
        </w:rPr>
        <w:t>(2009) the Place of Life Skills Education in Iranian Primary School Curricula. Canada: World Applied Sciences Journal 7 (4): 432-439</w:t>
      </w:r>
    </w:p>
    <w:p w:rsidR="004F0106" w:rsidRPr="00FB393D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FB393D">
        <w:rPr>
          <w:rFonts w:cs="Times New Roman"/>
          <w:sz w:val="24"/>
        </w:rPr>
        <w:t>(2008) Toward a School Based curriculum Needs Assessment Model. Journal of educational Innovations. No23</w:t>
      </w:r>
    </w:p>
    <w:p w:rsidR="004F0106" w:rsidRPr="00FB393D" w:rsidRDefault="004F0106" w:rsidP="004F0106">
      <w:pPr>
        <w:numPr>
          <w:ilvl w:val="0"/>
          <w:numId w:val="21"/>
        </w:numPr>
        <w:bidi w:val="0"/>
        <w:spacing w:after="200" w:line="276" w:lineRule="auto"/>
        <w:rPr>
          <w:rFonts w:cs="Times New Roman"/>
          <w:sz w:val="24"/>
        </w:rPr>
      </w:pPr>
      <w:r w:rsidRPr="00FB393D">
        <w:rPr>
          <w:rFonts w:cs="Times New Roman"/>
          <w:sz w:val="24"/>
        </w:rPr>
        <w:t>(2007) Designing and accrediting “School Based Curriculum Need-Assessment” (SBCNA) Model Quarterly Journal of Educational Innovations, No. 22(3): 23-28</w:t>
      </w:r>
    </w:p>
    <w:p w:rsidR="004F0106" w:rsidRPr="007744CB" w:rsidRDefault="004F0106" w:rsidP="004F0106">
      <w:pPr>
        <w:autoSpaceDE w:val="0"/>
        <w:autoSpaceDN w:val="0"/>
        <w:bidi w:val="0"/>
        <w:adjustRightInd w:val="0"/>
        <w:spacing w:before="100" w:beforeAutospacing="1" w:after="0" w:line="240" w:lineRule="auto"/>
        <w:ind w:left="1080" w:right="600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9C010A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 w:hint="cs"/>
          <w:b/>
          <w:bCs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ذ ) تحقیقات </w:t>
      </w:r>
    </w:p>
    <w:p w:rsidR="004F0106" w:rsidRPr="007744CB" w:rsidRDefault="004F0106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۱-شناسایی اولویت تحقیقاتی حوزه علوم انسانی ( همکار طرح ) ۱۳۷۹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۲-نیاز سنجی آموزشی کارکنان بنیاد شهید انقلاب اسلامی . ۱۳۸۰</w:t>
      </w:r>
      <w:r w:rsidRPr="007744CB">
        <w:rPr>
          <w:rFonts w:ascii="Sakkal Majalla" w:eastAsia="Times New Roman" w:hAnsi="Sakkal Majalla" w:cs="Sakkal Majalla" w:hint="cs"/>
          <w:sz w:val="28"/>
          <w:szCs w:val="28"/>
          <w:rtl/>
        </w:rPr>
        <w:t>٫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۳-بررسی نظام تربیت معلم قرآن در بخش آموزش پرورش غیر رسمی . ۱۳۸۰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۴-بررسی وضعیت موجود و مطلوب منابع انسانی مساجد کشور. ۱۳۸۰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۵-بررسی و تحلیل منابع انسانی تبلیغی . ۱۳۸۰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۶-ارزشیابی عملکرد دانشگاه شهید بهشتی . ۱۳۸۱</w:t>
      </w:r>
      <w:r w:rsidRPr="007744CB">
        <w:rPr>
          <w:rFonts w:ascii="Sakkal Majalla" w:eastAsia="Times New Roman" w:hAnsi="Sakkal Majalla" w:cs="Sakkal Majalla" w:hint="cs"/>
          <w:sz w:val="28"/>
          <w:szCs w:val="28"/>
          <w:rtl/>
        </w:rPr>
        <w:t>٫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۷-بررسی وضعیت موجود آموزش بازیافت در سطح کشور. ۱۳۸۱</w:t>
      </w:r>
      <w:r w:rsidRPr="007744CB">
        <w:rPr>
          <w:rFonts w:ascii="Sakkal Majalla" w:eastAsia="Times New Roman" w:hAnsi="Sakkal Majalla" w:cs="Sakkal Majalla" w:hint="cs"/>
          <w:sz w:val="28"/>
          <w:szCs w:val="28"/>
          <w:rtl/>
        </w:rPr>
        <w:t>٫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۸-طراحی الگوی نیاز سنجی برنامه درسی مدرسه </w:t>
      </w:r>
      <w:r w:rsidRPr="007744CB">
        <w:rPr>
          <w:rFonts w:ascii="Sakkal Majalla" w:eastAsia="Times New Roman" w:hAnsi="Sakkal Majalla" w:cs="Sakkal Majalla" w:hint="cs"/>
          <w:sz w:val="28"/>
          <w:szCs w:val="28"/>
          <w:rtl/>
        </w:rPr>
        <w:t>–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محور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/>
          <w:sz w:val="28"/>
          <w:szCs w:val="28"/>
        </w:rPr>
        <w:t>(SNCNA)1382</w:t>
      </w:r>
      <w:r w:rsidRPr="007744CB">
        <w:rPr>
          <w:rFonts w:ascii="Tahoma" w:eastAsia="Times New Roman" w:hAnsi="Tahoma" w:cs="B Zar"/>
          <w:sz w:val="28"/>
          <w:szCs w:val="28"/>
          <w:rtl/>
        </w:rPr>
        <w:t>.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9-طراحی نظام جامع آموزش کارکنا ن مرکز آمار ایران. ۱۳۸۲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۱۰-بررسی ویژگی های انسان مطلوب در افق برنامه بیست ساله کشور ـ وزارت آموزش و پرورش، ۱۳۸۴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lastRenderedPageBreak/>
        <w:t>۱۱-لحاظ کردن ارزش های شهروندی در برنامه های درسی مدارس ـ سازمان پژوهش و برنامه ریزی آموزشی. ۱۳۸۴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۱۲-نیاز سنجی آموزشی دانش آموزان دوره آموزش عمومی </w:t>
      </w:r>
      <w:r w:rsidRPr="007744CB">
        <w:rPr>
          <w:rFonts w:ascii="Sakkal Majalla" w:eastAsia="Times New Roman" w:hAnsi="Sakkal Majalla" w:cs="Sakkal Majalla" w:hint="cs"/>
          <w:sz w:val="28"/>
          <w:szCs w:val="28"/>
          <w:rtl/>
        </w:rPr>
        <w:t>–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وزارت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آموزش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وپرورش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(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۱۳۸۵</w:t>
      </w:r>
      <w:r w:rsidRPr="007744CB">
        <w:rPr>
          <w:rFonts w:ascii="Tahoma" w:eastAsia="Times New Roman" w:hAnsi="Tahoma" w:cs="B Zar"/>
          <w:sz w:val="28"/>
          <w:szCs w:val="28"/>
          <w:rtl/>
        </w:rPr>
        <w:t>)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۱۳-تجربیات آموزش شهروندی در کشورهای مختلف جهان ـ پژوهشکده تعلیم و تربیت کرمان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۱۴-طراحی نظام حامع آموزش سازمان تربیت بدنی. سازمان تربیت بدنی. ۱۳۸۸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۱۵-طراحی نظام حامع آموزش منابع انسانی وزارت دفاع. وزارت ئفاع و پشتیبانی نیروهای مسلح. ۱۳۸۸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۱۶-ساختار نظام آموزش و پرورش عمومی و آموزش عالی: استقلال یا ادغام. موسسه پژوهش و برنامه ریزی در آموزش عالی. ۱۳۸۸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۱۷-فراتحلیل تمرکز و عدم تمرکز در برنامه ریزی درسی. دبیرخانه طرح تولید برنامه درسی ملّی. ۱۳۸۸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۱۸-بررسی مبانی جامعه‌شناختی برنامه درسی جهت تعیین مهارت‌ها و نگرش‌های اساسی مورد نظر در برنامه‌ی درسی ملی</w:t>
      </w:r>
    </w:p>
    <w:p w:rsidR="009C010A" w:rsidRPr="007744CB" w:rsidRDefault="00965893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۱۹-طراحی نظام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ج</w:t>
      </w:r>
      <w:r w:rsidR="009C010A" w:rsidRPr="007744CB">
        <w:rPr>
          <w:rFonts w:ascii="Tahoma" w:eastAsia="Times New Roman" w:hAnsi="Tahoma" w:cs="B Zar"/>
          <w:sz w:val="28"/>
          <w:szCs w:val="28"/>
          <w:rtl/>
        </w:rPr>
        <w:t>امع آموزش تعاون. وزارت تعاون. ۱۳۸۹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۲۰-طرحی و اعتباربخشی الگوی برنامه ریزی درسی در آموزش علوم انسانی. پژوهشکده فرهنگی و اجتماعی وزارت علوم تحقیقات و فناوری. ۱۳۸۹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۲۱-بـررسـی مـوانـع تـغییر بـرنامـه</w:t>
      </w:r>
      <w:r w:rsidRPr="007744CB">
        <w:rPr>
          <w:rFonts w:ascii="Tahoma" w:eastAsia="Times New Roman" w:hAnsi="Tahoma" w:cs="B Zar"/>
          <w:sz w:val="28"/>
          <w:szCs w:val="28"/>
          <w:rtl/>
        </w:rPr>
        <w:softHyphen/>
        <w:t>هـای درسـی دانـشگاهـی از دیـدگاه اعـضای هـیات عـلمی دانـشگاه شـهید بـهشتـی و عـلوم پـزشکی شـهید بـهشتی تـهران. دانـشگاه شـهید بـهشتـی. ۱۳۸۹</w:t>
      </w:r>
    </w:p>
    <w:p w:rsidR="00D340B8" w:rsidRPr="007744CB" w:rsidRDefault="00D340B8" w:rsidP="00D340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۲۲-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طراحی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نظام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8343FC" w:rsidRPr="007744CB">
        <w:rPr>
          <w:rFonts w:ascii="Tahoma" w:eastAsia="Times New Roman" w:hAnsi="Tahoma" w:cs="B Zar" w:hint="cs"/>
          <w:sz w:val="28"/>
          <w:szCs w:val="28"/>
          <w:rtl/>
        </w:rPr>
        <w:t>ج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امع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آموزش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 xml:space="preserve">بیمه ایران 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.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1390</w:t>
      </w:r>
    </w:p>
    <w:p w:rsidR="00EC5097" w:rsidRPr="007744CB" w:rsidRDefault="00EC5097" w:rsidP="00EC50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۲۳-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نیازسنجی مشاغل منتخب بانک سامان با استفاده از تحلیل دیکوم. 1390</w:t>
      </w:r>
    </w:p>
    <w:p w:rsidR="00EC5097" w:rsidRPr="007744CB" w:rsidRDefault="00EC5097" w:rsidP="00EC509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۲۴-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نیازسنجی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و طراحی دوره های علمی کاربردی بانک کشاورزی. 1391</w:t>
      </w:r>
    </w:p>
    <w:p w:rsidR="00965893" w:rsidRPr="007744CB" w:rsidRDefault="00EC5097" w:rsidP="0096589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۲</w:t>
      </w:r>
      <w:r w:rsidR="00965893" w:rsidRPr="007744CB">
        <w:rPr>
          <w:rFonts w:ascii="Tahoma" w:eastAsia="Times New Roman" w:hAnsi="Tahoma" w:cs="B Zar" w:hint="cs"/>
          <w:sz w:val="28"/>
          <w:szCs w:val="28"/>
          <w:rtl/>
        </w:rPr>
        <w:t>5</w:t>
      </w:r>
      <w:r w:rsidRPr="007744CB">
        <w:rPr>
          <w:rFonts w:ascii="Tahoma" w:eastAsia="Times New Roman" w:hAnsi="Tahoma" w:cs="B Zar"/>
          <w:sz w:val="28"/>
          <w:szCs w:val="28"/>
          <w:rtl/>
        </w:rPr>
        <w:t>-</w:t>
      </w:r>
      <w:r w:rsidR="00965893" w:rsidRPr="007744CB">
        <w:rPr>
          <w:rFonts w:ascii="Tahoma" w:eastAsia="Times New Roman" w:hAnsi="Tahoma" w:cs="B Zar" w:hint="cs"/>
          <w:sz w:val="28"/>
          <w:szCs w:val="28"/>
          <w:rtl/>
        </w:rPr>
        <w:t>نیازسنجی و برنامه‌ریزی دوره‌های آموزش و بهسازی کارکنان بانک کشاورزی. 1391</w:t>
      </w:r>
    </w:p>
    <w:p w:rsidR="00EC5097" w:rsidRPr="007744CB" w:rsidRDefault="00965893" w:rsidP="0096589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lastRenderedPageBreak/>
        <w:t>۲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6</w:t>
      </w:r>
      <w:r w:rsidRPr="007744CB">
        <w:rPr>
          <w:rFonts w:ascii="Tahoma" w:eastAsia="Times New Roman" w:hAnsi="Tahoma" w:cs="B Zar"/>
          <w:sz w:val="28"/>
          <w:szCs w:val="28"/>
          <w:rtl/>
        </w:rPr>
        <w:t>-</w:t>
      </w:r>
      <w:r w:rsidR="00EC5097" w:rsidRPr="007744CB">
        <w:rPr>
          <w:rFonts w:ascii="Tahoma" w:eastAsia="Times New Roman" w:hAnsi="Tahoma" w:cs="B Zar" w:hint="cs"/>
          <w:sz w:val="28"/>
          <w:szCs w:val="28"/>
          <w:rtl/>
        </w:rPr>
        <w:t>طراحی</w:t>
      </w:r>
      <w:r w:rsidR="00EC5097"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EC5097" w:rsidRPr="007744CB">
        <w:rPr>
          <w:rFonts w:ascii="Tahoma" w:eastAsia="Times New Roman" w:hAnsi="Tahoma" w:cs="B Zar" w:hint="cs"/>
          <w:sz w:val="28"/>
          <w:szCs w:val="28"/>
          <w:rtl/>
        </w:rPr>
        <w:t>نظام</w:t>
      </w:r>
      <w:r w:rsidR="00EC5097"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8343FC" w:rsidRPr="007744CB">
        <w:rPr>
          <w:rFonts w:ascii="Tahoma" w:eastAsia="Times New Roman" w:hAnsi="Tahoma" w:cs="B Zar" w:hint="cs"/>
          <w:sz w:val="28"/>
          <w:szCs w:val="28"/>
          <w:rtl/>
        </w:rPr>
        <w:t>ج</w:t>
      </w:r>
      <w:r w:rsidR="00EC5097" w:rsidRPr="007744CB">
        <w:rPr>
          <w:rFonts w:ascii="Tahoma" w:eastAsia="Times New Roman" w:hAnsi="Tahoma" w:cs="B Zar" w:hint="cs"/>
          <w:sz w:val="28"/>
          <w:szCs w:val="28"/>
          <w:rtl/>
        </w:rPr>
        <w:t>امع</w:t>
      </w:r>
      <w:r w:rsidR="00EC5097"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EC5097" w:rsidRPr="007744CB">
        <w:rPr>
          <w:rFonts w:ascii="Tahoma" w:eastAsia="Times New Roman" w:hAnsi="Tahoma" w:cs="B Zar" w:hint="cs"/>
          <w:sz w:val="28"/>
          <w:szCs w:val="28"/>
          <w:rtl/>
        </w:rPr>
        <w:t>آموزش</w:t>
      </w:r>
      <w:r w:rsidR="00EC5097"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EC5097" w:rsidRPr="007744CB">
        <w:rPr>
          <w:rFonts w:ascii="Tahoma" w:eastAsia="Times New Roman" w:hAnsi="Tahoma" w:cs="B Zar" w:hint="cs"/>
          <w:sz w:val="28"/>
          <w:szCs w:val="28"/>
          <w:rtl/>
        </w:rPr>
        <w:t>شرکت گل گهر سیرجان</w:t>
      </w:r>
      <w:r w:rsidR="00EC5097" w:rsidRPr="007744CB">
        <w:rPr>
          <w:rFonts w:ascii="Tahoma" w:eastAsia="Times New Roman" w:hAnsi="Tahoma" w:cs="B Zar"/>
          <w:sz w:val="28"/>
          <w:szCs w:val="28"/>
          <w:rtl/>
        </w:rPr>
        <w:t xml:space="preserve"> . 139</w:t>
      </w:r>
      <w:r w:rsidR="00EC5097" w:rsidRPr="007744CB">
        <w:rPr>
          <w:rFonts w:ascii="Tahoma" w:eastAsia="Times New Roman" w:hAnsi="Tahoma" w:cs="B Zar" w:hint="cs"/>
          <w:sz w:val="28"/>
          <w:szCs w:val="28"/>
          <w:rtl/>
        </w:rPr>
        <w:t>2</w:t>
      </w:r>
    </w:p>
    <w:p w:rsidR="00EC5097" w:rsidRPr="007744CB" w:rsidRDefault="00EC5097" w:rsidP="008714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۲</w:t>
      </w:r>
      <w:r w:rsidR="00965893" w:rsidRPr="007744CB">
        <w:rPr>
          <w:rFonts w:ascii="Tahoma" w:eastAsia="Times New Roman" w:hAnsi="Tahoma" w:cs="B Zar" w:hint="cs"/>
          <w:sz w:val="28"/>
          <w:szCs w:val="28"/>
          <w:rtl/>
        </w:rPr>
        <w:t>7</w:t>
      </w:r>
      <w:r w:rsidRPr="007744CB">
        <w:rPr>
          <w:rFonts w:ascii="Tahoma" w:eastAsia="Times New Roman" w:hAnsi="Tahoma" w:cs="B Zar"/>
          <w:sz w:val="28"/>
          <w:szCs w:val="28"/>
          <w:rtl/>
        </w:rPr>
        <w:t>-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طراحی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نظام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8343FC" w:rsidRPr="007744CB">
        <w:rPr>
          <w:rFonts w:ascii="Tahoma" w:eastAsia="Times New Roman" w:hAnsi="Tahoma" w:cs="B Zar" w:hint="cs"/>
          <w:sz w:val="28"/>
          <w:szCs w:val="28"/>
          <w:rtl/>
        </w:rPr>
        <w:t>ج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امع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آموزش و بهسازی منابع انسانی شرکت ملی نفت ایران</w:t>
      </w:r>
      <w:r w:rsidRPr="007744CB">
        <w:rPr>
          <w:rFonts w:ascii="Tahoma" w:eastAsia="Times New Roman" w:hAnsi="Tahoma" w:cs="B Zar"/>
          <w:sz w:val="28"/>
          <w:szCs w:val="28"/>
          <w:rtl/>
        </w:rPr>
        <w:t>. 139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2</w:t>
      </w:r>
    </w:p>
    <w:p w:rsidR="00871422" w:rsidRPr="007744CB" w:rsidRDefault="00871422" w:rsidP="00871422">
      <w:pPr>
        <w:shd w:val="clear" w:color="auto" w:fill="FFFFFF"/>
        <w:spacing w:before="100" w:beforeAutospacing="1" w:after="100" w:afterAutospacing="1" w:line="240" w:lineRule="auto"/>
        <w:rPr>
          <w:rFonts w:cs="B Zar"/>
          <w:sz w:val="28"/>
          <w:szCs w:val="28"/>
          <w:rtl/>
        </w:rPr>
      </w:pPr>
      <w:r w:rsidRPr="007744CB">
        <w:rPr>
          <w:rFonts w:ascii="Tahoma" w:eastAsia="Times New Roman" w:hAnsi="Tahoma" w:cs="B Zar" w:hint="cs"/>
          <w:sz w:val="28"/>
          <w:szCs w:val="28"/>
          <w:rtl/>
        </w:rPr>
        <w:t xml:space="preserve">28- </w:t>
      </w:r>
      <w:r w:rsidRPr="007744CB">
        <w:rPr>
          <w:rFonts w:cs="B Zar" w:hint="cs"/>
          <w:sz w:val="28"/>
          <w:szCs w:val="28"/>
          <w:rtl/>
        </w:rPr>
        <w:t>امکان‌سنجی بکارگیری نظام گرنت در آموزش و بهسازی مدیران. 1392</w:t>
      </w:r>
    </w:p>
    <w:p w:rsidR="00883FE9" w:rsidRPr="007744CB" w:rsidRDefault="00D77174" w:rsidP="00D77174">
      <w:pPr>
        <w:keepLines/>
        <w:spacing w:line="540" w:lineRule="atLeast"/>
        <w:ind w:left="120"/>
        <w:jc w:val="both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 xml:space="preserve">29- تجزیه و تحلیل مشاغل جهت </w:t>
      </w:r>
      <w:r w:rsidRPr="007744CB">
        <w:rPr>
          <w:rFonts w:cs="B Zar"/>
          <w:sz w:val="28"/>
          <w:szCs w:val="28"/>
          <w:rtl/>
        </w:rPr>
        <w:t>تدو</w:t>
      </w:r>
      <w:r w:rsidRPr="007744CB">
        <w:rPr>
          <w:rFonts w:cs="B Zar" w:hint="cs"/>
          <w:sz w:val="28"/>
          <w:szCs w:val="28"/>
          <w:rtl/>
        </w:rPr>
        <w:t>ی</w:t>
      </w:r>
      <w:r w:rsidRPr="007744CB">
        <w:rPr>
          <w:rFonts w:cs="B Zar" w:hint="eastAsia"/>
          <w:sz w:val="28"/>
          <w:szCs w:val="28"/>
          <w:rtl/>
        </w:rPr>
        <w:t>ن</w:t>
      </w:r>
      <w:r w:rsidRPr="007744CB">
        <w:rPr>
          <w:rFonts w:cs="B Zar"/>
          <w:sz w:val="28"/>
          <w:szCs w:val="28"/>
          <w:rtl/>
        </w:rPr>
        <w:t xml:space="preserve"> شا</w:t>
      </w:r>
      <w:r w:rsidRPr="007744CB">
        <w:rPr>
          <w:rFonts w:cs="B Zar" w:hint="cs"/>
          <w:sz w:val="28"/>
          <w:szCs w:val="28"/>
          <w:rtl/>
        </w:rPr>
        <w:t>ی</w:t>
      </w:r>
      <w:r w:rsidRPr="007744CB">
        <w:rPr>
          <w:rFonts w:cs="B Zar" w:hint="eastAsia"/>
          <w:sz w:val="28"/>
          <w:szCs w:val="28"/>
          <w:rtl/>
        </w:rPr>
        <w:t>ستگ</w:t>
      </w:r>
      <w:r w:rsidRPr="007744CB">
        <w:rPr>
          <w:rFonts w:cs="B Zar" w:hint="cs"/>
          <w:sz w:val="28"/>
          <w:szCs w:val="28"/>
          <w:rtl/>
        </w:rPr>
        <w:t xml:space="preserve">ی </w:t>
      </w:r>
      <w:r w:rsidRPr="007744CB">
        <w:rPr>
          <w:rFonts w:cs="B Zar"/>
          <w:sz w:val="28"/>
          <w:szCs w:val="28"/>
          <w:rtl/>
        </w:rPr>
        <w:t>ها</w:t>
      </w:r>
      <w:r w:rsidRPr="007744CB">
        <w:rPr>
          <w:rFonts w:cs="B Zar" w:hint="cs"/>
          <w:sz w:val="28"/>
          <w:szCs w:val="28"/>
          <w:rtl/>
        </w:rPr>
        <w:t xml:space="preserve"> </w:t>
      </w:r>
      <w:r w:rsidRPr="007744CB">
        <w:rPr>
          <w:rFonts w:cs="B Zar"/>
          <w:sz w:val="28"/>
          <w:szCs w:val="28"/>
          <w:rtl/>
        </w:rPr>
        <w:t>براساس مدل د</w:t>
      </w:r>
      <w:r w:rsidRPr="007744CB">
        <w:rPr>
          <w:rFonts w:cs="B Zar" w:hint="cs"/>
          <w:sz w:val="28"/>
          <w:szCs w:val="28"/>
          <w:rtl/>
        </w:rPr>
        <w:t>ی</w:t>
      </w:r>
      <w:r w:rsidRPr="007744CB">
        <w:rPr>
          <w:rFonts w:cs="B Zar" w:hint="eastAsia"/>
          <w:sz w:val="28"/>
          <w:szCs w:val="28"/>
          <w:rtl/>
        </w:rPr>
        <w:t>کوم</w:t>
      </w:r>
      <w:r w:rsidRPr="007744CB">
        <w:rPr>
          <w:rFonts w:cs="B Zar"/>
          <w:sz w:val="28"/>
          <w:szCs w:val="28"/>
        </w:rPr>
        <w:t xml:space="preserve"> (DACUM)</w:t>
      </w:r>
      <w:r w:rsidRPr="007744CB">
        <w:rPr>
          <w:rFonts w:cs="B Zar" w:hint="cs"/>
          <w:sz w:val="28"/>
          <w:szCs w:val="28"/>
          <w:rtl/>
        </w:rPr>
        <w:t xml:space="preserve">- </w:t>
      </w:r>
      <w:r w:rsidRPr="007744CB">
        <w:rPr>
          <w:rFonts w:cs="B Zar"/>
          <w:sz w:val="28"/>
          <w:szCs w:val="28"/>
          <w:rtl/>
        </w:rPr>
        <w:t>شرکت فولاد هرمزگان</w:t>
      </w:r>
      <w:r w:rsidRPr="007744CB">
        <w:rPr>
          <w:rFonts w:cs="B Zar" w:hint="cs"/>
          <w:sz w:val="28"/>
          <w:szCs w:val="28"/>
          <w:rtl/>
        </w:rPr>
        <w:t>- 1395</w:t>
      </w:r>
    </w:p>
    <w:p w:rsidR="00D77174" w:rsidRPr="007744CB" w:rsidRDefault="00D77174" w:rsidP="00D77174">
      <w:pPr>
        <w:keepLines/>
        <w:spacing w:line="540" w:lineRule="atLeast"/>
        <w:jc w:val="both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 xml:space="preserve">30- </w:t>
      </w:r>
      <w:r w:rsidRPr="007744CB">
        <w:rPr>
          <w:rFonts w:cs="B Zar"/>
          <w:sz w:val="28"/>
          <w:szCs w:val="28"/>
          <w:rtl/>
        </w:rPr>
        <w:t>تدو</w:t>
      </w:r>
      <w:r w:rsidRPr="007744CB">
        <w:rPr>
          <w:rFonts w:cs="B Zar" w:hint="cs"/>
          <w:sz w:val="28"/>
          <w:szCs w:val="28"/>
          <w:rtl/>
        </w:rPr>
        <w:t>ی</w:t>
      </w:r>
      <w:r w:rsidRPr="007744CB">
        <w:rPr>
          <w:rFonts w:cs="B Zar" w:hint="eastAsia"/>
          <w:sz w:val="28"/>
          <w:szCs w:val="28"/>
          <w:rtl/>
        </w:rPr>
        <w:t>ن</w:t>
      </w:r>
      <w:r w:rsidRPr="007744CB">
        <w:rPr>
          <w:rFonts w:cs="B Zar"/>
          <w:sz w:val="28"/>
          <w:szCs w:val="28"/>
          <w:rtl/>
        </w:rPr>
        <w:t xml:space="preserve"> شا</w:t>
      </w:r>
      <w:r w:rsidRPr="007744CB">
        <w:rPr>
          <w:rFonts w:cs="B Zar" w:hint="cs"/>
          <w:sz w:val="28"/>
          <w:szCs w:val="28"/>
          <w:rtl/>
        </w:rPr>
        <w:t>ی</w:t>
      </w:r>
      <w:r w:rsidRPr="007744CB">
        <w:rPr>
          <w:rFonts w:cs="B Zar" w:hint="eastAsia"/>
          <w:sz w:val="28"/>
          <w:szCs w:val="28"/>
          <w:rtl/>
        </w:rPr>
        <w:t>ستگ</w:t>
      </w:r>
      <w:r w:rsidRPr="007744CB">
        <w:rPr>
          <w:rFonts w:cs="B Zar" w:hint="cs"/>
          <w:sz w:val="28"/>
          <w:szCs w:val="28"/>
          <w:rtl/>
        </w:rPr>
        <w:t>ی</w:t>
      </w:r>
      <w:r w:rsidRPr="007744CB">
        <w:rPr>
          <w:rFonts w:cs="B Zar"/>
          <w:sz w:val="28"/>
          <w:szCs w:val="28"/>
          <w:rtl/>
        </w:rPr>
        <w:t xml:space="preserve"> ها</w:t>
      </w:r>
      <w:r w:rsidRPr="007744CB">
        <w:rPr>
          <w:rFonts w:cs="B Zar" w:hint="cs"/>
          <w:sz w:val="28"/>
          <w:szCs w:val="28"/>
          <w:rtl/>
        </w:rPr>
        <w:t>ی</w:t>
      </w:r>
      <w:r w:rsidRPr="007744CB">
        <w:rPr>
          <w:rFonts w:cs="B Zar"/>
          <w:sz w:val="28"/>
          <w:szCs w:val="28"/>
          <w:rtl/>
        </w:rPr>
        <w:t xml:space="preserve"> کم</w:t>
      </w:r>
      <w:r w:rsidRPr="007744CB">
        <w:rPr>
          <w:rFonts w:cs="B Zar" w:hint="cs"/>
          <w:sz w:val="28"/>
          <w:szCs w:val="28"/>
          <w:rtl/>
        </w:rPr>
        <w:t>ی</w:t>
      </w:r>
      <w:r w:rsidRPr="007744CB">
        <w:rPr>
          <w:rFonts w:cs="B Zar" w:hint="eastAsia"/>
          <w:sz w:val="28"/>
          <w:szCs w:val="28"/>
          <w:rtl/>
        </w:rPr>
        <w:t>ته</w:t>
      </w:r>
      <w:r w:rsidRPr="007744CB">
        <w:rPr>
          <w:rFonts w:cs="B Zar"/>
          <w:sz w:val="28"/>
          <w:szCs w:val="28"/>
          <w:rtl/>
        </w:rPr>
        <w:t xml:space="preserve"> ها</w:t>
      </w:r>
      <w:r w:rsidRPr="007744CB">
        <w:rPr>
          <w:rFonts w:cs="B Zar" w:hint="cs"/>
          <w:sz w:val="28"/>
          <w:szCs w:val="28"/>
          <w:rtl/>
        </w:rPr>
        <w:t>ی</w:t>
      </w:r>
      <w:r w:rsidRPr="007744CB">
        <w:rPr>
          <w:rFonts w:cs="B Zar"/>
          <w:sz w:val="28"/>
          <w:szCs w:val="28"/>
          <w:rtl/>
        </w:rPr>
        <w:t xml:space="preserve"> منتخب فدراس</w:t>
      </w:r>
      <w:r w:rsidRPr="007744CB">
        <w:rPr>
          <w:rFonts w:cs="B Zar" w:hint="cs"/>
          <w:sz w:val="28"/>
          <w:szCs w:val="28"/>
          <w:rtl/>
        </w:rPr>
        <w:t>ی</w:t>
      </w:r>
      <w:r w:rsidRPr="007744CB">
        <w:rPr>
          <w:rFonts w:cs="B Zar" w:hint="eastAsia"/>
          <w:sz w:val="28"/>
          <w:szCs w:val="28"/>
          <w:rtl/>
        </w:rPr>
        <w:t>ون</w:t>
      </w:r>
      <w:r w:rsidRPr="007744CB">
        <w:rPr>
          <w:rFonts w:cs="B Zar"/>
          <w:sz w:val="28"/>
          <w:szCs w:val="28"/>
          <w:rtl/>
        </w:rPr>
        <w:t xml:space="preserve"> ها</w:t>
      </w:r>
      <w:r w:rsidRPr="007744CB">
        <w:rPr>
          <w:rFonts w:cs="B Zar" w:hint="cs"/>
          <w:sz w:val="28"/>
          <w:szCs w:val="28"/>
          <w:rtl/>
        </w:rPr>
        <w:t>ی</w:t>
      </w:r>
      <w:r w:rsidRPr="007744CB">
        <w:rPr>
          <w:rFonts w:cs="B Zar"/>
          <w:sz w:val="28"/>
          <w:szCs w:val="28"/>
          <w:rtl/>
        </w:rPr>
        <w:t xml:space="preserve"> وزارت ورزش و جوانان</w:t>
      </w:r>
      <w:r w:rsidRPr="007744CB">
        <w:rPr>
          <w:rFonts w:cs="B Zar" w:hint="cs"/>
          <w:sz w:val="28"/>
          <w:szCs w:val="28"/>
          <w:rtl/>
        </w:rPr>
        <w:t xml:space="preserve"> </w:t>
      </w:r>
      <w:r w:rsidRPr="007744CB">
        <w:rPr>
          <w:rFonts w:cs="B Zar"/>
          <w:sz w:val="28"/>
          <w:szCs w:val="28"/>
          <w:rtl/>
        </w:rPr>
        <w:t>براساس مدل د</w:t>
      </w:r>
      <w:r w:rsidRPr="007744CB">
        <w:rPr>
          <w:rFonts w:cs="B Zar" w:hint="cs"/>
          <w:sz w:val="28"/>
          <w:szCs w:val="28"/>
          <w:rtl/>
        </w:rPr>
        <w:t>ی</w:t>
      </w:r>
      <w:r w:rsidRPr="007744CB">
        <w:rPr>
          <w:rFonts w:cs="B Zar" w:hint="eastAsia"/>
          <w:sz w:val="28"/>
          <w:szCs w:val="28"/>
          <w:rtl/>
        </w:rPr>
        <w:t>کوم</w:t>
      </w:r>
      <w:r w:rsidRPr="007744CB">
        <w:rPr>
          <w:rFonts w:cs="B Zar"/>
          <w:sz w:val="28"/>
          <w:szCs w:val="28"/>
        </w:rPr>
        <w:t xml:space="preserve"> (DACUM)</w:t>
      </w:r>
      <w:r w:rsidRPr="007744CB">
        <w:rPr>
          <w:rFonts w:cs="B Zar" w:hint="cs"/>
          <w:sz w:val="28"/>
          <w:szCs w:val="28"/>
          <w:rtl/>
        </w:rPr>
        <w:t>- دفتر برنامه ریزی آموزشی وزارت ورزش- 1396</w:t>
      </w:r>
    </w:p>
    <w:p w:rsidR="00F75ACB" w:rsidRPr="007744CB" w:rsidRDefault="00F75ACB" w:rsidP="00D77174">
      <w:pPr>
        <w:keepLines/>
        <w:spacing w:line="540" w:lineRule="atLeast"/>
        <w:jc w:val="both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31- راهنمای عملی تدوین، اجرا و کنترل برنامه ریزی توسعه فردی- شرکت فولاد هرمزگان0 1395</w:t>
      </w:r>
    </w:p>
    <w:p w:rsidR="00305984" w:rsidRPr="007744CB" w:rsidRDefault="00305984" w:rsidP="00D77174">
      <w:pPr>
        <w:keepLines/>
        <w:spacing w:line="540" w:lineRule="atLeast"/>
        <w:jc w:val="both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 xml:space="preserve">32- </w:t>
      </w:r>
      <w:r w:rsidR="00F030E8" w:rsidRPr="007744CB">
        <w:rPr>
          <w:rFonts w:cs="B Zar" w:hint="cs"/>
          <w:sz w:val="28"/>
          <w:szCs w:val="28"/>
          <w:rtl/>
        </w:rPr>
        <w:t>ژورنال کلاب در شرکت فولاد هرمزگان- 1395</w:t>
      </w:r>
    </w:p>
    <w:p w:rsidR="00F030E8" w:rsidRPr="007744CB" w:rsidRDefault="00F030E8" w:rsidP="00D77174">
      <w:pPr>
        <w:keepLines/>
        <w:spacing w:line="540" w:lineRule="atLeast"/>
        <w:jc w:val="both"/>
        <w:rPr>
          <w:rFonts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>33- مطالعات آسیب شناسی نظام آموزش ورزش کشور- بهمن 95</w:t>
      </w:r>
    </w:p>
    <w:p w:rsidR="00F030E8" w:rsidRPr="007744CB" w:rsidRDefault="00F030E8" w:rsidP="00D77174">
      <w:pPr>
        <w:keepLines/>
        <w:spacing w:line="540" w:lineRule="atLeast"/>
        <w:jc w:val="both"/>
        <w:rPr>
          <w:rFonts w:ascii="IranNastaliq" w:hAnsi="IranNastaliq" w:cs="B Zar"/>
          <w:sz w:val="28"/>
          <w:szCs w:val="28"/>
          <w:rtl/>
        </w:rPr>
      </w:pPr>
      <w:r w:rsidRPr="007744CB">
        <w:rPr>
          <w:rFonts w:cs="B Zar" w:hint="cs"/>
          <w:sz w:val="28"/>
          <w:szCs w:val="28"/>
          <w:rtl/>
        </w:rPr>
        <w:t xml:space="preserve">34- </w:t>
      </w:r>
      <w:r w:rsidRPr="007744CB">
        <w:rPr>
          <w:rFonts w:ascii="IranNastaliq" w:hAnsi="IranNastaliq" w:cs="B Zar" w:hint="cs"/>
          <w:sz w:val="28"/>
          <w:szCs w:val="28"/>
          <w:rtl/>
        </w:rPr>
        <w:t>ارزیابی اثربخشی دوره های آموزشی شرکت فولاد هرمزگان بر اساس الگوی بازگشت سرمایه- 1394</w:t>
      </w:r>
    </w:p>
    <w:p w:rsidR="00F030E8" w:rsidRPr="007744CB" w:rsidRDefault="00F030E8" w:rsidP="000A1578">
      <w:pPr>
        <w:keepLines/>
        <w:spacing w:line="540" w:lineRule="atLeast"/>
        <w:jc w:val="both"/>
        <w:rPr>
          <w:rFonts w:cs="B Zar"/>
          <w:sz w:val="28"/>
          <w:szCs w:val="28"/>
          <w:rtl/>
        </w:rPr>
      </w:pPr>
      <w:r w:rsidRPr="007744CB">
        <w:rPr>
          <w:rFonts w:ascii="IranNastaliq" w:hAnsi="IranNastaliq" w:cs="B Zar" w:hint="cs"/>
          <w:sz w:val="28"/>
          <w:szCs w:val="28"/>
          <w:rtl/>
        </w:rPr>
        <w:t xml:space="preserve">35- آسیب شناسی فرایندهای آموزش و بهسازی منابع </w:t>
      </w:r>
      <w:r w:rsidR="000A1578" w:rsidRPr="007744CB">
        <w:rPr>
          <w:rFonts w:ascii="IranNastaliq" w:hAnsi="IranNastaliq" w:cs="B Zar" w:hint="cs"/>
          <w:sz w:val="28"/>
          <w:szCs w:val="28"/>
          <w:rtl/>
        </w:rPr>
        <w:t>انسانی</w:t>
      </w:r>
      <w:r w:rsidRPr="007744CB">
        <w:rPr>
          <w:rFonts w:ascii="IranNastaliq" w:hAnsi="IranNastaliq" w:cs="B Zar" w:hint="cs"/>
          <w:sz w:val="28"/>
          <w:szCs w:val="28"/>
          <w:rtl/>
        </w:rPr>
        <w:t xml:space="preserve"> شهرداری کرج- 1395</w:t>
      </w:r>
    </w:p>
    <w:p w:rsidR="000A1578" w:rsidRPr="007744CB" w:rsidRDefault="000A1578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sz w:val="28"/>
          <w:szCs w:val="28"/>
        </w:rPr>
      </w:pPr>
    </w:p>
    <w:p w:rsidR="000A1578" w:rsidRPr="007744CB" w:rsidRDefault="000A1578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b/>
          <w:bCs/>
          <w:sz w:val="28"/>
          <w:szCs w:val="28"/>
        </w:rPr>
      </w:pP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>علایق آموزشی و پژوهشی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الف </w:t>
      </w:r>
      <w:r w:rsidRPr="007744CB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–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تدریس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در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دانشگاهها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: 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تدریس در مقاطع مختلف در دروس :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۱ـ برنامه ریزی درسی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۲ـ برنامه ریزی درسی آموزش عالی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۳ـ روشها و فنون تدریس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lastRenderedPageBreak/>
        <w:t>۴ـ آموزش ضمن خدمات کارکنان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۵ـ راهنمائی و مشاوره رساله در تحصیلات تکمیلی 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ب </w:t>
      </w:r>
      <w:r w:rsidRPr="007744CB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–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تدریس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در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دوره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ها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ی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کوتاه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مدت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="00D46A12"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تخ</w:t>
      </w: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صصی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: </w:t>
      </w:r>
    </w:p>
    <w:p w:rsidR="009C010A" w:rsidRPr="007744CB" w:rsidRDefault="00D46A12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۱ـ نیاز</w:t>
      </w:r>
      <w:r w:rsidR="009C010A" w:rsidRPr="007744CB">
        <w:rPr>
          <w:rFonts w:ascii="Tahoma" w:eastAsia="Times New Roman" w:hAnsi="Tahoma" w:cs="B Zar"/>
          <w:sz w:val="28"/>
          <w:szCs w:val="28"/>
          <w:rtl/>
        </w:rPr>
        <w:t>سنجی (تکنیک ها و روشها)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۲ـ برنامه ریزی درسی (ابتدائی ، متوسطه ، عالی ) : الگوها و روش ها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۳ـ توسعه منابع انسانی ( آموزش ضمن خدمت)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۴ـ آموزش از راه دور و طراحی متون خود آموز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۵- ارزشیابی</w:t>
      </w:r>
    </w:p>
    <w:p w:rsidR="009C010A" w:rsidRPr="007744CB" w:rsidRDefault="009C010A" w:rsidP="009C010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B Zar"/>
          <w:sz w:val="28"/>
          <w:szCs w:val="28"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۶ـ روش تدریس </w:t>
      </w:r>
    </w:p>
    <w:p w:rsidR="009C010A" w:rsidRPr="007744CB" w:rsidRDefault="009C010A" w:rsidP="003C2759">
      <w:pPr>
        <w:shd w:val="clear" w:color="auto" w:fill="FFFFFF"/>
        <w:spacing w:after="0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ج </w:t>
      </w:r>
      <w:r w:rsidRPr="007744CB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–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طراحی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پروژه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های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آموزشی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و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b/>
          <w:bCs/>
          <w:sz w:val="28"/>
          <w:szCs w:val="28"/>
          <w:rtl/>
        </w:rPr>
        <w:t>پژوهشی</w:t>
      </w:r>
      <w:r w:rsidRPr="007744CB">
        <w:rPr>
          <w:rFonts w:ascii="Tahoma" w:eastAsia="Times New Roman" w:hAnsi="Tahoma" w:cs="B Zar"/>
          <w:b/>
          <w:bCs/>
          <w:sz w:val="28"/>
          <w:szCs w:val="28"/>
          <w:rtl/>
        </w:rPr>
        <w:t xml:space="preserve"> :</w:t>
      </w:r>
    </w:p>
    <w:p w:rsidR="009C010A" w:rsidRPr="007744CB" w:rsidRDefault="009C010A" w:rsidP="00A651FE">
      <w:pPr>
        <w:shd w:val="clear" w:color="auto" w:fill="FFFFFF"/>
        <w:spacing w:after="0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۱ـ موضوعات مرتبط برنامه ریزی با درسی</w:t>
      </w:r>
    </w:p>
    <w:p w:rsidR="009C010A" w:rsidRPr="007744CB" w:rsidRDefault="009C010A" w:rsidP="00A651FE">
      <w:pPr>
        <w:shd w:val="clear" w:color="auto" w:fill="FFFFFF"/>
        <w:spacing w:after="0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۲ـ نیاز سنجی آموزشی </w:t>
      </w:r>
      <w:r w:rsidRPr="007744CB">
        <w:rPr>
          <w:rFonts w:ascii="Sakkal Majalla" w:eastAsia="Times New Roman" w:hAnsi="Sakkal Majalla" w:cs="Sakkal Majalla" w:hint="cs"/>
          <w:sz w:val="28"/>
          <w:szCs w:val="28"/>
          <w:rtl/>
        </w:rPr>
        <w:t>–</w:t>
      </w: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Pr="007744CB">
        <w:rPr>
          <w:rFonts w:ascii="Tahoma" w:eastAsia="Times New Roman" w:hAnsi="Tahoma" w:cs="B Zar" w:hint="cs"/>
          <w:sz w:val="28"/>
          <w:szCs w:val="28"/>
          <w:rtl/>
        </w:rPr>
        <w:t>پژوهشی</w:t>
      </w:r>
    </w:p>
    <w:p w:rsidR="009C010A" w:rsidRPr="007744CB" w:rsidRDefault="009C010A" w:rsidP="00A651FE">
      <w:pPr>
        <w:shd w:val="clear" w:color="auto" w:fill="FFFFFF"/>
        <w:spacing w:after="0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 xml:space="preserve">۳ـ طراحی نظام آموزش </w:t>
      </w:r>
      <w:r w:rsidR="00316908" w:rsidRPr="007744CB">
        <w:rPr>
          <w:rFonts w:ascii="Tahoma" w:eastAsia="Times New Roman" w:hAnsi="Tahoma" w:cs="B Zar" w:hint="cs"/>
          <w:sz w:val="28"/>
          <w:szCs w:val="28"/>
          <w:rtl/>
        </w:rPr>
        <w:t>و بهسازی منابع انسانی</w:t>
      </w:r>
    </w:p>
    <w:p w:rsidR="009C010A" w:rsidRPr="007744CB" w:rsidRDefault="009C010A" w:rsidP="00A651FE">
      <w:pPr>
        <w:shd w:val="clear" w:color="auto" w:fill="FFFFFF"/>
        <w:spacing w:after="0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۴ـ مباحث توسعه فرهنگی</w:t>
      </w:r>
    </w:p>
    <w:p w:rsidR="009C010A" w:rsidRPr="007744CB" w:rsidRDefault="009C010A" w:rsidP="00A651FE">
      <w:pPr>
        <w:shd w:val="clear" w:color="auto" w:fill="FFFFFF"/>
        <w:spacing w:after="0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۵ـ جامعه مدنی وتربیت شهروندی</w:t>
      </w:r>
    </w:p>
    <w:p w:rsidR="009C010A" w:rsidRPr="007744CB" w:rsidRDefault="009C010A" w:rsidP="00A651FE">
      <w:pPr>
        <w:shd w:val="clear" w:color="auto" w:fill="FFFFFF"/>
        <w:spacing w:after="0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۶ـ آموزش و پرورش برای صلح</w:t>
      </w:r>
    </w:p>
    <w:p w:rsidR="009C010A" w:rsidRPr="007744CB" w:rsidRDefault="009C010A" w:rsidP="00A651FE">
      <w:pPr>
        <w:shd w:val="clear" w:color="auto" w:fill="FFFFFF"/>
        <w:spacing w:after="0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۷ـ آموزش مهارتهای زندگی</w:t>
      </w:r>
    </w:p>
    <w:p w:rsidR="009C010A" w:rsidRPr="007744CB" w:rsidRDefault="009C010A" w:rsidP="00A651FE">
      <w:pPr>
        <w:shd w:val="clear" w:color="auto" w:fill="FFFFFF"/>
        <w:spacing w:after="0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۸ـ یادگیری الکترونیکی</w:t>
      </w:r>
    </w:p>
    <w:p w:rsidR="009C010A" w:rsidRPr="007744CB" w:rsidRDefault="009C010A" w:rsidP="00A651FE">
      <w:pPr>
        <w:shd w:val="clear" w:color="auto" w:fill="FFFFFF"/>
        <w:spacing w:after="0" w:line="240" w:lineRule="auto"/>
        <w:rPr>
          <w:rFonts w:ascii="Tahoma" w:eastAsia="Times New Roman" w:hAnsi="Tahoma" w:cs="B Zar"/>
          <w:sz w:val="28"/>
          <w:szCs w:val="28"/>
          <w:rtl/>
        </w:rPr>
      </w:pPr>
      <w:r w:rsidRPr="007744CB">
        <w:rPr>
          <w:rFonts w:ascii="Tahoma" w:eastAsia="Times New Roman" w:hAnsi="Tahoma" w:cs="B Zar"/>
          <w:sz w:val="28"/>
          <w:szCs w:val="28"/>
          <w:rtl/>
        </w:rPr>
        <w:t>۹ـ برنامه درسی آموزش عالی</w:t>
      </w:r>
    </w:p>
    <w:sectPr w:rsidR="009C010A" w:rsidRPr="007744CB" w:rsidSect="00F14FC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B3" w:rsidRDefault="001464B3" w:rsidP="001F1C35">
      <w:pPr>
        <w:spacing w:after="0" w:line="240" w:lineRule="auto"/>
      </w:pPr>
      <w:r>
        <w:separator/>
      </w:r>
    </w:p>
  </w:endnote>
  <w:endnote w:type="continuationSeparator" w:id="0">
    <w:p w:rsidR="001464B3" w:rsidRDefault="001464B3" w:rsidP="001F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olestan System">
    <w:altName w:val="Times New Roman"/>
    <w:panose1 w:val="00000000000000000000"/>
    <w:charset w:val="00"/>
    <w:family w:val="roman"/>
    <w:notTrueType/>
    <w:pitch w:val="default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B3" w:rsidRDefault="001464B3" w:rsidP="001F1C35">
      <w:pPr>
        <w:spacing w:after="0" w:line="240" w:lineRule="auto"/>
      </w:pPr>
      <w:r>
        <w:separator/>
      </w:r>
    </w:p>
  </w:footnote>
  <w:footnote w:type="continuationSeparator" w:id="0">
    <w:p w:rsidR="001464B3" w:rsidRDefault="001464B3" w:rsidP="001F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436"/>
    <w:multiLevelType w:val="multilevel"/>
    <w:tmpl w:val="60FC3EE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07AC01D7"/>
    <w:multiLevelType w:val="hybridMultilevel"/>
    <w:tmpl w:val="8B68A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A717F4"/>
    <w:multiLevelType w:val="multilevel"/>
    <w:tmpl w:val="2EA2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57674"/>
    <w:multiLevelType w:val="hybridMultilevel"/>
    <w:tmpl w:val="5A8299D8"/>
    <w:lvl w:ilvl="0" w:tplc="61102EC6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444B95"/>
    <w:multiLevelType w:val="multilevel"/>
    <w:tmpl w:val="AD4C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527DA"/>
    <w:multiLevelType w:val="hybridMultilevel"/>
    <w:tmpl w:val="36B87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F7A2D"/>
    <w:multiLevelType w:val="multilevel"/>
    <w:tmpl w:val="A58E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81DD8"/>
    <w:multiLevelType w:val="multilevel"/>
    <w:tmpl w:val="1CAA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22793"/>
    <w:multiLevelType w:val="hybridMultilevel"/>
    <w:tmpl w:val="BD3E8300"/>
    <w:lvl w:ilvl="0" w:tplc="3A5E7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C4584"/>
    <w:multiLevelType w:val="hybridMultilevel"/>
    <w:tmpl w:val="5460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E3385"/>
    <w:multiLevelType w:val="multilevel"/>
    <w:tmpl w:val="5350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B0D78"/>
    <w:multiLevelType w:val="hybridMultilevel"/>
    <w:tmpl w:val="5A8299D8"/>
    <w:lvl w:ilvl="0" w:tplc="61102EC6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4C6F0C"/>
    <w:multiLevelType w:val="multilevel"/>
    <w:tmpl w:val="D58E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D273D6"/>
    <w:multiLevelType w:val="hybridMultilevel"/>
    <w:tmpl w:val="5A8299D8"/>
    <w:lvl w:ilvl="0" w:tplc="61102EC6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D514B"/>
    <w:multiLevelType w:val="hybridMultilevel"/>
    <w:tmpl w:val="5A8299D8"/>
    <w:lvl w:ilvl="0" w:tplc="61102EC6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D17D9C"/>
    <w:multiLevelType w:val="hybridMultilevel"/>
    <w:tmpl w:val="A080DDE0"/>
    <w:lvl w:ilvl="0" w:tplc="3A5E77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56519"/>
    <w:multiLevelType w:val="singleLevel"/>
    <w:tmpl w:val="5880AD0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17">
    <w:nsid w:val="4EE61187"/>
    <w:multiLevelType w:val="hybridMultilevel"/>
    <w:tmpl w:val="17A459DC"/>
    <w:lvl w:ilvl="0" w:tplc="3A5E7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96459"/>
    <w:multiLevelType w:val="multilevel"/>
    <w:tmpl w:val="06F2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8D7682"/>
    <w:multiLevelType w:val="hybridMultilevel"/>
    <w:tmpl w:val="5DAE4480"/>
    <w:lvl w:ilvl="0" w:tplc="60B8EBC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E5ACD"/>
    <w:multiLevelType w:val="multilevel"/>
    <w:tmpl w:val="6AB6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25019E"/>
    <w:multiLevelType w:val="hybridMultilevel"/>
    <w:tmpl w:val="74429B3A"/>
    <w:lvl w:ilvl="0" w:tplc="3A5E77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F769E"/>
    <w:multiLevelType w:val="multilevel"/>
    <w:tmpl w:val="D1F8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20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9"/>
  </w:num>
  <w:num w:numId="16">
    <w:abstractNumId w:val="17"/>
  </w:num>
  <w:num w:numId="17">
    <w:abstractNumId w:val="1"/>
  </w:num>
  <w:num w:numId="18">
    <w:abstractNumId w:val="11"/>
  </w:num>
  <w:num w:numId="19">
    <w:abstractNumId w:val="3"/>
  </w:num>
  <w:num w:numId="20">
    <w:abstractNumId w:val="13"/>
  </w:num>
  <w:num w:numId="21">
    <w:abstractNumId w:val="21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0A"/>
    <w:rsid w:val="0000713D"/>
    <w:rsid w:val="00007EAF"/>
    <w:rsid w:val="00013AC1"/>
    <w:rsid w:val="00016036"/>
    <w:rsid w:val="00033979"/>
    <w:rsid w:val="000475B4"/>
    <w:rsid w:val="00050148"/>
    <w:rsid w:val="0005070D"/>
    <w:rsid w:val="00072FCD"/>
    <w:rsid w:val="0008654B"/>
    <w:rsid w:val="00097180"/>
    <w:rsid w:val="00097753"/>
    <w:rsid w:val="000A1578"/>
    <w:rsid w:val="000D0E2D"/>
    <w:rsid w:val="000E003F"/>
    <w:rsid w:val="000E5B06"/>
    <w:rsid w:val="000F669B"/>
    <w:rsid w:val="00120698"/>
    <w:rsid w:val="001464B3"/>
    <w:rsid w:val="00163F33"/>
    <w:rsid w:val="00165908"/>
    <w:rsid w:val="0017568A"/>
    <w:rsid w:val="00182DAD"/>
    <w:rsid w:val="001A7CDE"/>
    <w:rsid w:val="001C67EE"/>
    <w:rsid w:val="001E0949"/>
    <w:rsid w:val="001E4D1E"/>
    <w:rsid w:val="001E6C10"/>
    <w:rsid w:val="001F1C35"/>
    <w:rsid w:val="00215810"/>
    <w:rsid w:val="0022203B"/>
    <w:rsid w:val="002227D6"/>
    <w:rsid w:val="002301A9"/>
    <w:rsid w:val="00240B0D"/>
    <w:rsid w:val="0024561E"/>
    <w:rsid w:val="0026481B"/>
    <w:rsid w:val="002731C9"/>
    <w:rsid w:val="00277BFE"/>
    <w:rsid w:val="00284841"/>
    <w:rsid w:val="002A0BCD"/>
    <w:rsid w:val="002A771B"/>
    <w:rsid w:val="002B67C0"/>
    <w:rsid w:val="002E7B79"/>
    <w:rsid w:val="002F3661"/>
    <w:rsid w:val="00305984"/>
    <w:rsid w:val="003105AA"/>
    <w:rsid w:val="00316410"/>
    <w:rsid w:val="00316908"/>
    <w:rsid w:val="0032246A"/>
    <w:rsid w:val="00336482"/>
    <w:rsid w:val="00345225"/>
    <w:rsid w:val="003471D7"/>
    <w:rsid w:val="00347471"/>
    <w:rsid w:val="003544FE"/>
    <w:rsid w:val="003645BD"/>
    <w:rsid w:val="00374E1B"/>
    <w:rsid w:val="0038056C"/>
    <w:rsid w:val="00386614"/>
    <w:rsid w:val="00387DFE"/>
    <w:rsid w:val="003939C3"/>
    <w:rsid w:val="00395BE7"/>
    <w:rsid w:val="003A3A5C"/>
    <w:rsid w:val="003A52F5"/>
    <w:rsid w:val="003A620D"/>
    <w:rsid w:val="003B66EA"/>
    <w:rsid w:val="003C012C"/>
    <w:rsid w:val="003C2759"/>
    <w:rsid w:val="003C7500"/>
    <w:rsid w:val="004007C1"/>
    <w:rsid w:val="004019C9"/>
    <w:rsid w:val="00422210"/>
    <w:rsid w:val="00422636"/>
    <w:rsid w:val="004251C8"/>
    <w:rsid w:val="0043531A"/>
    <w:rsid w:val="004357AF"/>
    <w:rsid w:val="004359CC"/>
    <w:rsid w:val="004440E5"/>
    <w:rsid w:val="00453DDB"/>
    <w:rsid w:val="004570F8"/>
    <w:rsid w:val="004631BB"/>
    <w:rsid w:val="004654E3"/>
    <w:rsid w:val="00473091"/>
    <w:rsid w:val="00473DA0"/>
    <w:rsid w:val="00473F15"/>
    <w:rsid w:val="00480350"/>
    <w:rsid w:val="00482D37"/>
    <w:rsid w:val="004968A4"/>
    <w:rsid w:val="004A0E5C"/>
    <w:rsid w:val="004B2741"/>
    <w:rsid w:val="004C62C0"/>
    <w:rsid w:val="004C766E"/>
    <w:rsid w:val="004D0248"/>
    <w:rsid w:val="004E4E91"/>
    <w:rsid w:val="004F0106"/>
    <w:rsid w:val="004F26AB"/>
    <w:rsid w:val="004F4527"/>
    <w:rsid w:val="00531D80"/>
    <w:rsid w:val="00556805"/>
    <w:rsid w:val="00562E9E"/>
    <w:rsid w:val="0058020C"/>
    <w:rsid w:val="0058532B"/>
    <w:rsid w:val="0059090D"/>
    <w:rsid w:val="005A34D9"/>
    <w:rsid w:val="005C4CC1"/>
    <w:rsid w:val="005F734E"/>
    <w:rsid w:val="00602EC0"/>
    <w:rsid w:val="00617066"/>
    <w:rsid w:val="00642C72"/>
    <w:rsid w:val="00647B01"/>
    <w:rsid w:val="00650180"/>
    <w:rsid w:val="00661C7F"/>
    <w:rsid w:val="006652EB"/>
    <w:rsid w:val="00683139"/>
    <w:rsid w:val="00683CD1"/>
    <w:rsid w:val="00690D22"/>
    <w:rsid w:val="00694BB5"/>
    <w:rsid w:val="0069571B"/>
    <w:rsid w:val="00696EAC"/>
    <w:rsid w:val="006A063A"/>
    <w:rsid w:val="006B2572"/>
    <w:rsid w:val="006B3F57"/>
    <w:rsid w:val="006B7BA1"/>
    <w:rsid w:val="006C0246"/>
    <w:rsid w:val="006C4E10"/>
    <w:rsid w:val="006D4B61"/>
    <w:rsid w:val="006D7073"/>
    <w:rsid w:val="006E0288"/>
    <w:rsid w:val="006F6201"/>
    <w:rsid w:val="007063E0"/>
    <w:rsid w:val="00712F55"/>
    <w:rsid w:val="00713962"/>
    <w:rsid w:val="007611AA"/>
    <w:rsid w:val="0077365F"/>
    <w:rsid w:val="007744CB"/>
    <w:rsid w:val="00780C5E"/>
    <w:rsid w:val="007956E9"/>
    <w:rsid w:val="007A4126"/>
    <w:rsid w:val="007B4BF0"/>
    <w:rsid w:val="007D0A3B"/>
    <w:rsid w:val="007D22B0"/>
    <w:rsid w:val="007D3B54"/>
    <w:rsid w:val="007E1423"/>
    <w:rsid w:val="007F22E0"/>
    <w:rsid w:val="007F6C6A"/>
    <w:rsid w:val="00806C76"/>
    <w:rsid w:val="00810E72"/>
    <w:rsid w:val="0081168D"/>
    <w:rsid w:val="00813BD7"/>
    <w:rsid w:val="0081576D"/>
    <w:rsid w:val="008343FC"/>
    <w:rsid w:val="008431F5"/>
    <w:rsid w:val="008522DF"/>
    <w:rsid w:val="00853FCD"/>
    <w:rsid w:val="00856BB6"/>
    <w:rsid w:val="00856DD6"/>
    <w:rsid w:val="00866CAA"/>
    <w:rsid w:val="00871422"/>
    <w:rsid w:val="00873CCD"/>
    <w:rsid w:val="00876C86"/>
    <w:rsid w:val="00883FE9"/>
    <w:rsid w:val="00884899"/>
    <w:rsid w:val="008A0545"/>
    <w:rsid w:val="008A2A53"/>
    <w:rsid w:val="008B791F"/>
    <w:rsid w:val="008C47D2"/>
    <w:rsid w:val="008E37DC"/>
    <w:rsid w:val="008F2EE5"/>
    <w:rsid w:val="00900624"/>
    <w:rsid w:val="00903D60"/>
    <w:rsid w:val="0091314F"/>
    <w:rsid w:val="009132D6"/>
    <w:rsid w:val="009154B6"/>
    <w:rsid w:val="00937F2D"/>
    <w:rsid w:val="00941EF9"/>
    <w:rsid w:val="009460D8"/>
    <w:rsid w:val="0094775C"/>
    <w:rsid w:val="0095255F"/>
    <w:rsid w:val="00965893"/>
    <w:rsid w:val="009852C6"/>
    <w:rsid w:val="00992B91"/>
    <w:rsid w:val="00993810"/>
    <w:rsid w:val="009A38C4"/>
    <w:rsid w:val="009C010A"/>
    <w:rsid w:val="009C3CD8"/>
    <w:rsid w:val="009D18DB"/>
    <w:rsid w:val="009D2A4F"/>
    <w:rsid w:val="009D7E9D"/>
    <w:rsid w:val="009E4236"/>
    <w:rsid w:val="009E7D64"/>
    <w:rsid w:val="009F696B"/>
    <w:rsid w:val="009F75D1"/>
    <w:rsid w:val="00A16504"/>
    <w:rsid w:val="00A2534C"/>
    <w:rsid w:val="00A41B20"/>
    <w:rsid w:val="00A514B9"/>
    <w:rsid w:val="00A651FE"/>
    <w:rsid w:val="00A667B5"/>
    <w:rsid w:val="00A669FD"/>
    <w:rsid w:val="00A75722"/>
    <w:rsid w:val="00A778A7"/>
    <w:rsid w:val="00AA7C2C"/>
    <w:rsid w:val="00AD2029"/>
    <w:rsid w:val="00AD5171"/>
    <w:rsid w:val="00AE09AD"/>
    <w:rsid w:val="00AE1F4E"/>
    <w:rsid w:val="00B17916"/>
    <w:rsid w:val="00B322EA"/>
    <w:rsid w:val="00B34AC2"/>
    <w:rsid w:val="00B40284"/>
    <w:rsid w:val="00B50590"/>
    <w:rsid w:val="00B515E6"/>
    <w:rsid w:val="00B54923"/>
    <w:rsid w:val="00B75CF9"/>
    <w:rsid w:val="00B81430"/>
    <w:rsid w:val="00B94354"/>
    <w:rsid w:val="00BB09C6"/>
    <w:rsid w:val="00BC5AB1"/>
    <w:rsid w:val="00BD56ED"/>
    <w:rsid w:val="00BE3E8E"/>
    <w:rsid w:val="00BF1B64"/>
    <w:rsid w:val="00BF53B8"/>
    <w:rsid w:val="00C31C98"/>
    <w:rsid w:val="00C31F15"/>
    <w:rsid w:val="00C42038"/>
    <w:rsid w:val="00C524BD"/>
    <w:rsid w:val="00C5266D"/>
    <w:rsid w:val="00C5597D"/>
    <w:rsid w:val="00C61A19"/>
    <w:rsid w:val="00C62A2B"/>
    <w:rsid w:val="00C6666D"/>
    <w:rsid w:val="00C7025C"/>
    <w:rsid w:val="00C70F68"/>
    <w:rsid w:val="00C76423"/>
    <w:rsid w:val="00C80A91"/>
    <w:rsid w:val="00C80E57"/>
    <w:rsid w:val="00C83DEA"/>
    <w:rsid w:val="00CC164D"/>
    <w:rsid w:val="00CC58F3"/>
    <w:rsid w:val="00CD1323"/>
    <w:rsid w:val="00CE2A16"/>
    <w:rsid w:val="00D052B1"/>
    <w:rsid w:val="00D05506"/>
    <w:rsid w:val="00D06B2E"/>
    <w:rsid w:val="00D11FFA"/>
    <w:rsid w:val="00D165C8"/>
    <w:rsid w:val="00D246A6"/>
    <w:rsid w:val="00D249B0"/>
    <w:rsid w:val="00D27672"/>
    <w:rsid w:val="00D30E16"/>
    <w:rsid w:val="00D340B8"/>
    <w:rsid w:val="00D36B0C"/>
    <w:rsid w:val="00D46A12"/>
    <w:rsid w:val="00D51812"/>
    <w:rsid w:val="00D61D51"/>
    <w:rsid w:val="00D66F2B"/>
    <w:rsid w:val="00D767DE"/>
    <w:rsid w:val="00D76B75"/>
    <w:rsid w:val="00D77174"/>
    <w:rsid w:val="00D851B7"/>
    <w:rsid w:val="00DA129C"/>
    <w:rsid w:val="00DA6B9B"/>
    <w:rsid w:val="00DD556B"/>
    <w:rsid w:val="00DD7047"/>
    <w:rsid w:val="00DF0D2C"/>
    <w:rsid w:val="00DF3BF4"/>
    <w:rsid w:val="00E02A99"/>
    <w:rsid w:val="00E1570B"/>
    <w:rsid w:val="00E21048"/>
    <w:rsid w:val="00E401BF"/>
    <w:rsid w:val="00E43041"/>
    <w:rsid w:val="00E46F49"/>
    <w:rsid w:val="00E719D0"/>
    <w:rsid w:val="00E8375C"/>
    <w:rsid w:val="00E8790B"/>
    <w:rsid w:val="00EA234D"/>
    <w:rsid w:val="00EB64C1"/>
    <w:rsid w:val="00EB6656"/>
    <w:rsid w:val="00EC42FB"/>
    <w:rsid w:val="00EC5097"/>
    <w:rsid w:val="00ED0AFC"/>
    <w:rsid w:val="00ED4D2E"/>
    <w:rsid w:val="00EE6E63"/>
    <w:rsid w:val="00EF6D78"/>
    <w:rsid w:val="00F030E8"/>
    <w:rsid w:val="00F03EE1"/>
    <w:rsid w:val="00F14FC9"/>
    <w:rsid w:val="00F24DB8"/>
    <w:rsid w:val="00F312B4"/>
    <w:rsid w:val="00F4551C"/>
    <w:rsid w:val="00F75ACB"/>
    <w:rsid w:val="00F75D79"/>
    <w:rsid w:val="00F80226"/>
    <w:rsid w:val="00F82618"/>
    <w:rsid w:val="00FA12B8"/>
    <w:rsid w:val="00FA246E"/>
    <w:rsid w:val="00FA26DC"/>
    <w:rsid w:val="00FA6314"/>
    <w:rsid w:val="00FC1F34"/>
    <w:rsid w:val="00FD459E"/>
    <w:rsid w:val="00F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A6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AC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C010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4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9C010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nhideWhenUsed/>
    <w:rsid w:val="009C01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01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C010A"/>
    <w:rPr>
      <w:b/>
      <w:bCs/>
    </w:rPr>
  </w:style>
  <w:style w:type="character" w:styleId="Emphasis">
    <w:name w:val="Emphasis"/>
    <w:uiPriority w:val="20"/>
    <w:qFormat/>
    <w:rsid w:val="009C010A"/>
    <w:rPr>
      <w:i/>
      <w:iCs/>
    </w:rPr>
  </w:style>
  <w:style w:type="paragraph" w:customStyle="1" w:styleId="Default">
    <w:name w:val="Default"/>
    <w:rsid w:val="00277BF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F1C3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F1C35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F1C3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F1C35"/>
    <w:rPr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31F5"/>
    <w:rPr>
      <w:rFonts w:ascii="Tahoma" w:hAnsi="Tahoma" w:cs="Tahoma"/>
      <w:sz w:val="16"/>
      <w:szCs w:val="16"/>
      <w:lang w:bidi="fa-IR"/>
    </w:rPr>
  </w:style>
  <w:style w:type="character" w:styleId="FollowedHyperlink">
    <w:name w:val="FollowedHyperlink"/>
    <w:rsid w:val="00965893"/>
    <w:rPr>
      <w:color w:val="800080"/>
      <w:u w:val="single"/>
    </w:rPr>
  </w:style>
  <w:style w:type="character" w:customStyle="1" w:styleId="st1">
    <w:name w:val="st1"/>
    <w:rsid w:val="00965893"/>
  </w:style>
  <w:style w:type="character" w:customStyle="1" w:styleId="abstracttitle">
    <w:name w:val="abstract_title"/>
    <w:rsid w:val="00336482"/>
  </w:style>
  <w:style w:type="character" w:customStyle="1" w:styleId="Heading2Char">
    <w:name w:val="Heading 2 Char"/>
    <w:link w:val="Heading2"/>
    <w:uiPriority w:val="9"/>
    <w:rsid w:val="00013AC1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character" w:customStyle="1" w:styleId="justifttext">
    <w:name w:val="justift_text"/>
    <w:rsid w:val="00BB09C6"/>
  </w:style>
  <w:style w:type="table" w:styleId="TableGrid">
    <w:name w:val="Table Grid"/>
    <w:basedOn w:val="TableNormal"/>
    <w:uiPriority w:val="59"/>
    <w:rsid w:val="00FC1F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B25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430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articletitle">
    <w:name w:val="article_title"/>
    <w:basedOn w:val="DefaultParagraphFont"/>
    <w:rsid w:val="00947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A6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AC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C010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4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9C010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nhideWhenUsed/>
    <w:rsid w:val="009C01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01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C010A"/>
    <w:rPr>
      <w:b/>
      <w:bCs/>
    </w:rPr>
  </w:style>
  <w:style w:type="character" w:styleId="Emphasis">
    <w:name w:val="Emphasis"/>
    <w:uiPriority w:val="20"/>
    <w:qFormat/>
    <w:rsid w:val="009C010A"/>
    <w:rPr>
      <w:i/>
      <w:iCs/>
    </w:rPr>
  </w:style>
  <w:style w:type="paragraph" w:customStyle="1" w:styleId="Default">
    <w:name w:val="Default"/>
    <w:rsid w:val="00277BF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F1C3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F1C35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F1C3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F1C35"/>
    <w:rPr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31F5"/>
    <w:rPr>
      <w:rFonts w:ascii="Tahoma" w:hAnsi="Tahoma" w:cs="Tahoma"/>
      <w:sz w:val="16"/>
      <w:szCs w:val="16"/>
      <w:lang w:bidi="fa-IR"/>
    </w:rPr>
  </w:style>
  <w:style w:type="character" w:styleId="FollowedHyperlink">
    <w:name w:val="FollowedHyperlink"/>
    <w:rsid w:val="00965893"/>
    <w:rPr>
      <w:color w:val="800080"/>
      <w:u w:val="single"/>
    </w:rPr>
  </w:style>
  <w:style w:type="character" w:customStyle="1" w:styleId="st1">
    <w:name w:val="st1"/>
    <w:rsid w:val="00965893"/>
  </w:style>
  <w:style w:type="character" w:customStyle="1" w:styleId="abstracttitle">
    <w:name w:val="abstract_title"/>
    <w:rsid w:val="00336482"/>
  </w:style>
  <w:style w:type="character" w:customStyle="1" w:styleId="Heading2Char">
    <w:name w:val="Heading 2 Char"/>
    <w:link w:val="Heading2"/>
    <w:uiPriority w:val="9"/>
    <w:rsid w:val="00013AC1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character" w:customStyle="1" w:styleId="justifttext">
    <w:name w:val="justift_text"/>
    <w:rsid w:val="00BB09C6"/>
  </w:style>
  <w:style w:type="table" w:styleId="TableGrid">
    <w:name w:val="Table Grid"/>
    <w:basedOn w:val="TableNormal"/>
    <w:uiPriority w:val="59"/>
    <w:rsid w:val="00FC1F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B25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430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articletitle">
    <w:name w:val="article_title"/>
    <w:basedOn w:val="DefaultParagraphFont"/>
    <w:rsid w:val="0094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9262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single" w:sz="6" w:space="8" w:color="000000"/>
                <w:bottom w:val="single" w:sz="6" w:space="15" w:color="000000"/>
                <w:right w:val="single" w:sz="6" w:space="8" w:color="000000"/>
              </w:divBdr>
              <w:divsChild>
                <w:div w:id="1529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dinebook.com/gp/product/9647006527" TargetMode="External"/><Relationship Id="rId18" Type="http://schemas.openxmlformats.org/officeDocument/2006/relationships/hyperlink" Target="http://www.adinebook.com/gp/product/9649701004/ref=sr_2_1000_8/871-4324950-2490080" TargetMode="External"/><Relationship Id="rId26" Type="http://schemas.openxmlformats.org/officeDocument/2006/relationships/hyperlink" Target="http://www.e-case.org/2010/InvitedTrackChair.html" TargetMode="External"/><Relationship Id="rId39" Type="http://schemas.openxmlformats.org/officeDocument/2006/relationships/hyperlink" Target="http://edcbmj.ir/browse.php?a_id=1807&amp;sid=1&amp;slc_lang=fa&amp;ftxt=0" TargetMode="External"/><Relationship Id="rId21" Type="http://schemas.openxmlformats.org/officeDocument/2006/relationships/hyperlink" Target="http://www.adinebook.com/gp/product/9647006454/ref=sr_2_1000_10/871-4324950-2490080" TargetMode="External"/><Relationship Id="rId34" Type="http://schemas.openxmlformats.org/officeDocument/2006/relationships/hyperlink" Target="http://www.icsajournal.ir/article_67206.html" TargetMode="External"/><Relationship Id="rId42" Type="http://schemas.openxmlformats.org/officeDocument/2006/relationships/hyperlink" Target="http://trj.uok.ac.ir/issue_7665_7692_%D8%AF%D9%88%D8%B1%D9%87+7%D8%8C+%D8%B4%D9%85%D8%A7%D8%B1%D9%87+2%D8%8C+%D8%AA%D8%A7%D8%A8%D8%B3%D8%AA%D8%A7%D9%86+1398%D8%8C+%D8%B5%D9%81%D8%AD%D9%87+104-125%D8%8C+%D8%B5%D9%81%D8%AD%D9%87+1-221.html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adinebook.com/gp/product/9647020384/ref=sr_2_1000_16/871-4324950-2490080" TargetMode="External"/><Relationship Id="rId29" Type="http://schemas.openxmlformats.org/officeDocument/2006/relationships/hyperlink" Target="http://www.iceit.org/com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inebook.com/gp/product/964702004X/ref=sr_2_1000_12/871-4324950-2490080" TargetMode="External"/><Relationship Id="rId24" Type="http://schemas.openxmlformats.org/officeDocument/2006/relationships/hyperlink" Target="http://www.ajansketab.com/social-and-behavioral-sciences/accounting-management--economics/11901-dacum-analysis-guide" TargetMode="External"/><Relationship Id="rId32" Type="http://schemas.openxmlformats.org/officeDocument/2006/relationships/hyperlink" Target="http://hrm.scimi.ir/browse.php?a_id=29&amp;slc_lang=fa&amp;sid=1&amp;ftxt=0" TargetMode="External"/><Relationship Id="rId37" Type="http://schemas.openxmlformats.org/officeDocument/2006/relationships/hyperlink" Target="http://jstp.nrisp.ac.ir/issue_319_320_.html" TargetMode="External"/><Relationship Id="rId40" Type="http://schemas.openxmlformats.org/officeDocument/2006/relationships/hyperlink" Target="http://jsr-e.khuisf.ac.ir/issue_116560_116561_.html" TargetMode="External"/><Relationship Id="rId45" Type="http://schemas.openxmlformats.org/officeDocument/2006/relationships/hyperlink" Target="https://www.emerald.com/insight/publication/issn/1366-562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rannetbook.com/showbook.aspx?t=1&amp;id=4952" TargetMode="External"/><Relationship Id="rId23" Type="http://schemas.openxmlformats.org/officeDocument/2006/relationships/hyperlink" Target="http://www.bankkm.com/bookdetail.php?book=73435" TargetMode="External"/><Relationship Id="rId28" Type="http://schemas.openxmlformats.org/officeDocument/2006/relationships/hyperlink" Target="http://www.icsa.org.ir/en/" TargetMode="External"/><Relationship Id="rId36" Type="http://schemas.openxmlformats.org/officeDocument/2006/relationships/hyperlink" Target="http://jontoe.alzahra.ac.ir/issue_788_789_.html" TargetMode="External"/><Relationship Id="rId10" Type="http://schemas.openxmlformats.org/officeDocument/2006/relationships/hyperlink" Target="http://www.adinebook.com/gp/product/9648397740/ref=pd_sim_b_title_1/871-4324950-2490080" TargetMode="External"/><Relationship Id="rId19" Type="http://schemas.openxmlformats.org/officeDocument/2006/relationships/hyperlink" Target="http://faculties.sbu.ac.ir/%7Efathi/article/j.f.pdf" TargetMode="External"/><Relationship Id="rId31" Type="http://schemas.openxmlformats.org/officeDocument/2006/relationships/hyperlink" Target="http://istd.ir/images_news/%D8%A2%D9%82%D8%A7%DB%8C%20%D8%AF%DA%A9%D8%AA%D8%B1%20%D9%81%D8%AA%D8%AD%DB%8C%20%D9%88%D8%A7%D8%AC%D8%A7%D8%B1%DA%AF%D8%A7%D9%87-%20%DA%AF%D8%B0%D8%B1%20%D8%A7%D8%B2%20%D9%85%D8%AF%DB%8C%D8%B1%DB%8C%D8%AA%20%D8%A2%D9%85%D9%88%D8%B2%D8%B4%D8%9B%20%D8%A8%D9%87%20%D8%B3%D9%88%DB%8C%20%D8%A7%D8%B3%D8%AA%D9%82%D8%B1%D8%A7%D8%B1%20%D9%86%D8%B8%D8%A7%D9%85%20%D9%85%D8%AF%DB%8C%D8%B1%DB%8C%D8%AA%20%DB%8C%D8%A7%D8%AF%DA%AF%DB%8C%D8%B1%DB%8C%20%D8%AF%D8%B1%20%D8%B3%D8%A7%D8%B2%D9%85%D8%A7%D9%86%20%D9%87%D8%A7.pdf" TargetMode="External"/><Relationship Id="rId44" Type="http://schemas.openxmlformats.org/officeDocument/2006/relationships/hyperlink" Target="http://jontoe.alzahra.ac.ir/issue_788_789_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rannetbook.com/showbook.aspx?t=1&amp;id=4952" TargetMode="External"/><Relationship Id="rId22" Type="http://schemas.openxmlformats.org/officeDocument/2006/relationships/hyperlink" Target="http://www.adinebook.com/gp/product/964622248X/ref=sr_2_1000_4/871-4324950-2490080" TargetMode="External"/><Relationship Id="rId27" Type="http://schemas.openxmlformats.org/officeDocument/2006/relationships/hyperlink" Target="http://www.e-case.org/2011/" TargetMode="External"/><Relationship Id="rId30" Type="http://schemas.openxmlformats.org/officeDocument/2006/relationships/hyperlink" Target="http://www.elastic-r.net/ICTSpkr.pdf" TargetMode="External"/><Relationship Id="rId35" Type="http://schemas.openxmlformats.org/officeDocument/2006/relationships/hyperlink" Target="http://iueam.ir/article-1-1076-fa.pdf" TargetMode="External"/><Relationship Id="rId43" Type="http://schemas.openxmlformats.org/officeDocument/2006/relationships/hyperlink" Target="http://trj.uok.ac.ir/issue_7665_7692_%D8%AF%D9%88%D8%B1%D9%87+7%D8%8C+%D8%B4%D9%85%D8%A7%D8%B1%D9%87+2%D8%8C+%D8%AA%D8%A7%D8%A8%D8%B3%D8%AA%D8%A7%D9%86+1398%D8%8C+%D8%B5%D9%81%D8%AD%D9%87+104-125%D8%8C+%D8%B5%D9%81%D8%AD%D9%87+1-221.html" TargetMode="Externa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adinebook.com/gp/product/9647020058/ref=sr_2_1000_13/871-4324950-2490080" TargetMode="External"/><Relationship Id="rId17" Type="http://schemas.openxmlformats.org/officeDocument/2006/relationships/hyperlink" Target="http://www.irannetbook.com/showbook.aspx?t=2&amp;id=9827&amp;sid=59288" TargetMode="External"/><Relationship Id="rId25" Type="http://schemas.openxmlformats.org/officeDocument/2006/relationships/hyperlink" Target="http://journals.khuisf.ac.ir/icqhec/index.php?slc_lang=en&amp;sid=1" TargetMode="External"/><Relationship Id="rId33" Type="http://schemas.openxmlformats.org/officeDocument/2006/relationships/hyperlink" Target="https://cstp.khu.ac.ir/article-1-2817-fa.pdf" TargetMode="External"/><Relationship Id="rId38" Type="http://schemas.openxmlformats.org/officeDocument/2006/relationships/hyperlink" Target="https://cstp.khu.ac.ir/browse.php?a_id=2967&amp;sid=1&amp;slc_lang=fa&amp;ftxt=0" TargetMode="External"/><Relationship Id="rId46" Type="http://schemas.openxmlformats.org/officeDocument/2006/relationships/hyperlink" Target="https://www.sid.ir/en/journal/ViewPaper.aspx?ID=542852" TargetMode="External"/><Relationship Id="rId20" Type="http://schemas.openxmlformats.org/officeDocument/2006/relationships/hyperlink" Target="http://www.adinebook.com/gp/product/9642574537/ref=sr_2_1000_22/871-4324950-2490080" TargetMode="External"/><Relationship Id="rId41" Type="http://schemas.openxmlformats.org/officeDocument/2006/relationships/hyperlink" Target="http://jedu.miau.ac.ir/issue_489_490_%D8%AF%D9%88%D8%B1%D9%87+10%D8%8C+%D8%B4%D9%85%D8%A7%D8%B1%D9%87+37+-+%D8%B4%D9%85%D8%A7%D8%B1%D9%87+%D9%BE%DB%8C%D8%A7%D9%BE%DB%8C+1%D8%8C+%D8%A8%D9%87%D8%A7%D8%B1+1398%D8%8C+%D8%B5%D9%81%D8%AD%D9%87+45-68%D8%8C+%D8%B5%D9%81%D8%AD%D9%87+1-266.html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A5D5-8641-43CA-87E7-2D85957E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9628</Words>
  <Characters>54885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64385</CharactersWithSpaces>
  <SharedDoc>false</SharedDoc>
  <HLinks>
    <vt:vector size="132" baseType="variant">
      <vt:variant>
        <vt:i4>3932200</vt:i4>
      </vt:variant>
      <vt:variant>
        <vt:i4>66</vt:i4>
      </vt:variant>
      <vt:variant>
        <vt:i4>0</vt:i4>
      </vt:variant>
      <vt:variant>
        <vt:i4>5</vt:i4>
      </vt:variant>
      <vt:variant>
        <vt:lpwstr>http://hrm.scimi.ir/browse.php?a_id=29&amp;slc_lang=fa&amp;sid=1&amp;ftxt=0</vt:lpwstr>
      </vt:variant>
      <vt:variant>
        <vt:lpwstr/>
      </vt:variant>
      <vt:variant>
        <vt:i4>655486</vt:i4>
      </vt:variant>
      <vt:variant>
        <vt:i4>63</vt:i4>
      </vt:variant>
      <vt:variant>
        <vt:i4>0</vt:i4>
      </vt:variant>
      <vt:variant>
        <vt:i4>5</vt:i4>
      </vt:variant>
      <vt:variant>
        <vt:lpwstr>http://istd.ir/images_news/%D8%A2%D9%82%D8%A7%DB%8C %D8%AF%DA%A9%D8%AA%D8%B1 %D9%81%D8%AA%D8%AD%DB%8C %D9%88%D8%A7%D8%AC%D8%A7%D8%B1%DA%AF%D8%A7%D9%87- %DA%AF%D8%B0%D8%B1 %D8%A7%D8%B2 %D9%85%D8%AF%DB%8C%D8%B1%DB%8C%D8%AA %D8%A2%D9%85%D9%88%D8%B2%D8%B4%D8%9B %D8%A8%D9%87 %D8%B3%D9%88%DB%8C %D8%A7%D8%B3%D8%AA%D9%82%D8%B1%D8%A7%D8%B1 %D9%86%D8%B8%D8%A7%D9%85 %D9%85%D8%AF%DB%8C%D8%B1%DB%8C%D8%AA %DB%8C%D8%A7%D8%AF%DA%AF%DB%8C%D8%B1%DB%8C %D8%AF%D8%B1 %D8%B3%D8%A7%D8%B2%D9%85%D8%A7%D9%86 %D9%87%D8%A7.pdf</vt:lpwstr>
      </vt:variant>
      <vt:variant>
        <vt:lpwstr/>
      </vt:variant>
      <vt:variant>
        <vt:i4>5832798</vt:i4>
      </vt:variant>
      <vt:variant>
        <vt:i4>60</vt:i4>
      </vt:variant>
      <vt:variant>
        <vt:i4>0</vt:i4>
      </vt:variant>
      <vt:variant>
        <vt:i4>5</vt:i4>
      </vt:variant>
      <vt:variant>
        <vt:lpwstr>http://www.elastic-r.net/ICTSpkr.pdf</vt:lpwstr>
      </vt:variant>
      <vt:variant>
        <vt:lpwstr/>
      </vt:variant>
      <vt:variant>
        <vt:i4>8061042</vt:i4>
      </vt:variant>
      <vt:variant>
        <vt:i4>57</vt:i4>
      </vt:variant>
      <vt:variant>
        <vt:i4>0</vt:i4>
      </vt:variant>
      <vt:variant>
        <vt:i4>5</vt:i4>
      </vt:variant>
      <vt:variant>
        <vt:lpwstr>http://www.icsa.org.ir/en/</vt:lpwstr>
      </vt:variant>
      <vt:variant>
        <vt:lpwstr/>
      </vt:variant>
      <vt:variant>
        <vt:i4>5242908</vt:i4>
      </vt:variant>
      <vt:variant>
        <vt:i4>54</vt:i4>
      </vt:variant>
      <vt:variant>
        <vt:i4>0</vt:i4>
      </vt:variant>
      <vt:variant>
        <vt:i4>5</vt:i4>
      </vt:variant>
      <vt:variant>
        <vt:lpwstr>http://www.iceit.org/com.htm</vt:lpwstr>
      </vt:variant>
      <vt:variant>
        <vt:lpwstr/>
      </vt:variant>
      <vt:variant>
        <vt:i4>2883698</vt:i4>
      </vt:variant>
      <vt:variant>
        <vt:i4>51</vt:i4>
      </vt:variant>
      <vt:variant>
        <vt:i4>0</vt:i4>
      </vt:variant>
      <vt:variant>
        <vt:i4>5</vt:i4>
      </vt:variant>
      <vt:variant>
        <vt:lpwstr>http://www.e-case.org/2011/</vt:lpwstr>
      </vt:variant>
      <vt:variant>
        <vt:lpwstr/>
      </vt:variant>
      <vt:variant>
        <vt:i4>4587546</vt:i4>
      </vt:variant>
      <vt:variant>
        <vt:i4>48</vt:i4>
      </vt:variant>
      <vt:variant>
        <vt:i4>0</vt:i4>
      </vt:variant>
      <vt:variant>
        <vt:i4>5</vt:i4>
      </vt:variant>
      <vt:variant>
        <vt:lpwstr>http://www.e-case.org/2010/InvitedTrackChair.html</vt:lpwstr>
      </vt:variant>
      <vt:variant>
        <vt:lpwstr/>
      </vt:variant>
      <vt:variant>
        <vt:i4>6094931</vt:i4>
      </vt:variant>
      <vt:variant>
        <vt:i4>45</vt:i4>
      </vt:variant>
      <vt:variant>
        <vt:i4>0</vt:i4>
      </vt:variant>
      <vt:variant>
        <vt:i4>5</vt:i4>
      </vt:variant>
      <vt:variant>
        <vt:lpwstr>http://www.ajansketab.com/social-and-behavioral-sciences/accounting-management--economics/11901-dacum-analysis-guide</vt:lpwstr>
      </vt:variant>
      <vt:variant>
        <vt:lpwstr/>
      </vt:variant>
      <vt:variant>
        <vt:i4>8257587</vt:i4>
      </vt:variant>
      <vt:variant>
        <vt:i4>42</vt:i4>
      </vt:variant>
      <vt:variant>
        <vt:i4>0</vt:i4>
      </vt:variant>
      <vt:variant>
        <vt:i4>5</vt:i4>
      </vt:variant>
      <vt:variant>
        <vt:lpwstr>http://www.bankkm.com/bookdetail.php?book=73435</vt:lpwstr>
      </vt:variant>
      <vt:variant>
        <vt:lpwstr/>
      </vt:variant>
      <vt:variant>
        <vt:i4>8257565</vt:i4>
      </vt:variant>
      <vt:variant>
        <vt:i4>39</vt:i4>
      </vt:variant>
      <vt:variant>
        <vt:i4>0</vt:i4>
      </vt:variant>
      <vt:variant>
        <vt:i4>5</vt:i4>
      </vt:variant>
      <vt:variant>
        <vt:lpwstr>http://www.adinebook.com/gp/product/964622248X/ref=sr_2_1000_4/871-4324950-2490080</vt:lpwstr>
      </vt:variant>
      <vt:variant>
        <vt:lpwstr/>
      </vt:variant>
      <vt:variant>
        <vt:i4>3080205</vt:i4>
      </vt:variant>
      <vt:variant>
        <vt:i4>36</vt:i4>
      </vt:variant>
      <vt:variant>
        <vt:i4>0</vt:i4>
      </vt:variant>
      <vt:variant>
        <vt:i4>5</vt:i4>
      </vt:variant>
      <vt:variant>
        <vt:lpwstr>http://www.adinebook.com/gp/product/9647006454/ref=sr_2_1000_10/871-4324950-2490080</vt:lpwstr>
      </vt:variant>
      <vt:variant>
        <vt:lpwstr/>
      </vt:variant>
      <vt:variant>
        <vt:i4>2883598</vt:i4>
      </vt:variant>
      <vt:variant>
        <vt:i4>33</vt:i4>
      </vt:variant>
      <vt:variant>
        <vt:i4>0</vt:i4>
      </vt:variant>
      <vt:variant>
        <vt:i4>5</vt:i4>
      </vt:variant>
      <vt:variant>
        <vt:lpwstr>http://www.adinebook.com/gp/product/9642574537/ref=sr_2_1000_22/871-4324950-2490080</vt:lpwstr>
      </vt:variant>
      <vt:variant>
        <vt:lpwstr/>
      </vt:variant>
      <vt:variant>
        <vt:i4>458847</vt:i4>
      </vt:variant>
      <vt:variant>
        <vt:i4>30</vt:i4>
      </vt:variant>
      <vt:variant>
        <vt:i4>0</vt:i4>
      </vt:variant>
      <vt:variant>
        <vt:i4>5</vt:i4>
      </vt:variant>
      <vt:variant>
        <vt:lpwstr>http://faculties.sbu.ac.ir/~fathi/article/j.f.pdf</vt:lpwstr>
      </vt:variant>
      <vt:variant>
        <vt:lpwstr/>
      </vt:variant>
      <vt:variant>
        <vt:i4>3604499</vt:i4>
      </vt:variant>
      <vt:variant>
        <vt:i4>27</vt:i4>
      </vt:variant>
      <vt:variant>
        <vt:i4>0</vt:i4>
      </vt:variant>
      <vt:variant>
        <vt:i4>5</vt:i4>
      </vt:variant>
      <vt:variant>
        <vt:lpwstr>http://www.adinebook.com/gp/product/9649701004/ref=sr_2_1000_8/871-4324950-2490080</vt:lpwstr>
      </vt:variant>
      <vt:variant>
        <vt:lpwstr/>
      </vt:variant>
      <vt:variant>
        <vt:i4>3276920</vt:i4>
      </vt:variant>
      <vt:variant>
        <vt:i4>24</vt:i4>
      </vt:variant>
      <vt:variant>
        <vt:i4>0</vt:i4>
      </vt:variant>
      <vt:variant>
        <vt:i4>5</vt:i4>
      </vt:variant>
      <vt:variant>
        <vt:lpwstr>http://www.irannetbook.com/showbook.aspx?t=2&amp;id=9827&amp;sid=59288</vt:lpwstr>
      </vt:variant>
      <vt:variant>
        <vt:lpwstr/>
      </vt:variant>
      <vt:variant>
        <vt:i4>2752512</vt:i4>
      </vt:variant>
      <vt:variant>
        <vt:i4>21</vt:i4>
      </vt:variant>
      <vt:variant>
        <vt:i4>0</vt:i4>
      </vt:variant>
      <vt:variant>
        <vt:i4>5</vt:i4>
      </vt:variant>
      <vt:variant>
        <vt:lpwstr>http://www.adinebook.com/gp/product/9647020384/ref=sr_2_1000_16/871-4324950-2490080</vt:lpwstr>
      </vt:variant>
      <vt:variant>
        <vt:lpwstr/>
      </vt:variant>
      <vt:variant>
        <vt:i4>1900632</vt:i4>
      </vt:variant>
      <vt:variant>
        <vt:i4>18</vt:i4>
      </vt:variant>
      <vt:variant>
        <vt:i4>0</vt:i4>
      </vt:variant>
      <vt:variant>
        <vt:i4>5</vt:i4>
      </vt:variant>
      <vt:variant>
        <vt:lpwstr>http://irannetbook.com/showbook.aspx?t=1&amp;id=4952</vt:lpwstr>
      </vt:variant>
      <vt:variant>
        <vt:lpwstr/>
      </vt:variant>
      <vt:variant>
        <vt:i4>1900632</vt:i4>
      </vt:variant>
      <vt:variant>
        <vt:i4>15</vt:i4>
      </vt:variant>
      <vt:variant>
        <vt:i4>0</vt:i4>
      </vt:variant>
      <vt:variant>
        <vt:i4>5</vt:i4>
      </vt:variant>
      <vt:variant>
        <vt:lpwstr>http://irannetbook.com/showbook.aspx?t=1&amp;id=4952</vt:lpwstr>
      </vt:variant>
      <vt:variant>
        <vt:lpwstr/>
      </vt:variant>
      <vt:variant>
        <vt:i4>7143534</vt:i4>
      </vt:variant>
      <vt:variant>
        <vt:i4>12</vt:i4>
      </vt:variant>
      <vt:variant>
        <vt:i4>0</vt:i4>
      </vt:variant>
      <vt:variant>
        <vt:i4>5</vt:i4>
      </vt:variant>
      <vt:variant>
        <vt:lpwstr>http://www.adinebook.com/gp/product/9647006527</vt:lpwstr>
      </vt:variant>
      <vt:variant>
        <vt:lpwstr/>
      </vt:variant>
      <vt:variant>
        <vt:i4>2424840</vt:i4>
      </vt:variant>
      <vt:variant>
        <vt:i4>9</vt:i4>
      </vt:variant>
      <vt:variant>
        <vt:i4>0</vt:i4>
      </vt:variant>
      <vt:variant>
        <vt:i4>5</vt:i4>
      </vt:variant>
      <vt:variant>
        <vt:lpwstr>http://www.adinebook.com/gp/product/9647020058/ref=sr_2_1000_13/871-4324950-2490080</vt:lpwstr>
      </vt:variant>
      <vt:variant>
        <vt:lpwstr/>
      </vt:variant>
      <vt:variant>
        <vt:i4>6619144</vt:i4>
      </vt:variant>
      <vt:variant>
        <vt:i4>6</vt:i4>
      </vt:variant>
      <vt:variant>
        <vt:i4>0</vt:i4>
      </vt:variant>
      <vt:variant>
        <vt:i4>5</vt:i4>
      </vt:variant>
      <vt:variant>
        <vt:lpwstr>http://www.adinebook.com/gp/product/964702004X/ref=sr_2_1000_12/871-4324950-2490080</vt:lpwstr>
      </vt:variant>
      <vt:variant>
        <vt:lpwstr/>
      </vt:variant>
      <vt:variant>
        <vt:i4>7340140</vt:i4>
      </vt:variant>
      <vt:variant>
        <vt:i4>3</vt:i4>
      </vt:variant>
      <vt:variant>
        <vt:i4>0</vt:i4>
      </vt:variant>
      <vt:variant>
        <vt:i4>5</vt:i4>
      </vt:variant>
      <vt:variant>
        <vt:lpwstr>http://www.adinebook.com/gp/product/9648397740/ref=pd_sim_b_title_1/871-4324950-2490080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majid</cp:lastModifiedBy>
  <cp:revision>2</cp:revision>
  <cp:lastPrinted>2017-11-20T16:13:00Z</cp:lastPrinted>
  <dcterms:created xsi:type="dcterms:W3CDTF">2019-10-15T22:56:00Z</dcterms:created>
  <dcterms:modified xsi:type="dcterms:W3CDTF">2019-10-15T22:56:00Z</dcterms:modified>
</cp:coreProperties>
</file>